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595" w:rsidRDefault="00F76595" w:rsidP="00F76595">
      <w:pPr>
        <w:spacing w:after="0" w:line="240" w:lineRule="auto"/>
        <w:rPr>
          <w:rFonts w:ascii="Garamond" w:hAnsi="Garamond"/>
          <w:sz w:val="26"/>
          <w:szCs w:val="26"/>
        </w:rPr>
      </w:pPr>
    </w:p>
    <w:p w:rsidR="00F76595" w:rsidRDefault="00F76595" w:rsidP="00F76595">
      <w:pPr>
        <w:spacing w:after="0" w:line="240" w:lineRule="auto"/>
        <w:jc w:val="center"/>
        <w:rPr>
          <w:rFonts w:ascii="Garamond" w:hAnsi="Garamond"/>
          <w:b/>
          <w:i/>
          <w:sz w:val="36"/>
          <w:szCs w:val="26"/>
        </w:rPr>
      </w:pPr>
    </w:p>
    <w:p w:rsidR="00F76595" w:rsidRPr="00F76595" w:rsidRDefault="00F76595" w:rsidP="00F76595">
      <w:pPr>
        <w:spacing w:after="0" w:line="240" w:lineRule="auto"/>
        <w:jc w:val="center"/>
        <w:rPr>
          <w:rFonts w:ascii="Garamond" w:hAnsi="Garamond"/>
          <w:b/>
          <w:i/>
          <w:sz w:val="36"/>
          <w:szCs w:val="26"/>
        </w:rPr>
      </w:pPr>
    </w:p>
    <w:p w:rsidR="00F76595" w:rsidRDefault="00F76595" w:rsidP="00F76595">
      <w:pPr>
        <w:spacing w:before="240" w:after="0" w:line="240" w:lineRule="auto"/>
        <w:jc w:val="center"/>
        <w:rPr>
          <w:rFonts w:ascii="Garamond" w:hAnsi="Garamond"/>
          <w:b/>
          <w:i/>
          <w:sz w:val="36"/>
          <w:szCs w:val="26"/>
        </w:rPr>
      </w:pPr>
      <w:r w:rsidRPr="00F76595">
        <w:rPr>
          <w:rFonts w:ascii="Garamond" w:hAnsi="Garamond"/>
          <w:b/>
          <w:i/>
          <w:sz w:val="36"/>
          <w:szCs w:val="26"/>
        </w:rPr>
        <w:t>Composição das Comissões Permanentes</w:t>
      </w:r>
      <w:r>
        <w:rPr>
          <w:rFonts w:ascii="Garamond" w:hAnsi="Garamond"/>
          <w:b/>
          <w:i/>
          <w:sz w:val="36"/>
          <w:szCs w:val="26"/>
        </w:rPr>
        <w:t xml:space="preserve"> (2021-2024)</w:t>
      </w:r>
      <w:bookmarkStart w:id="0" w:name="_GoBack"/>
      <w:bookmarkEnd w:id="0"/>
      <w:r w:rsidRPr="00F76595">
        <w:rPr>
          <w:rFonts w:ascii="Garamond" w:hAnsi="Garamond"/>
          <w:b/>
          <w:i/>
          <w:sz w:val="36"/>
          <w:szCs w:val="26"/>
        </w:rPr>
        <w:t>:</w:t>
      </w:r>
    </w:p>
    <w:p w:rsidR="00F76595" w:rsidRDefault="00F76595" w:rsidP="00F76595">
      <w:pPr>
        <w:spacing w:after="0" w:line="240" w:lineRule="auto"/>
        <w:jc w:val="center"/>
        <w:rPr>
          <w:rFonts w:ascii="Garamond" w:hAnsi="Garamond"/>
          <w:b/>
          <w:i/>
          <w:sz w:val="36"/>
          <w:szCs w:val="26"/>
        </w:rPr>
      </w:pPr>
    </w:p>
    <w:p w:rsidR="00F76595" w:rsidRPr="00F76595" w:rsidRDefault="00F76595" w:rsidP="00F76595">
      <w:pPr>
        <w:spacing w:after="0" w:line="240" w:lineRule="auto"/>
        <w:jc w:val="center"/>
        <w:rPr>
          <w:rFonts w:ascii="Garamond" w:hAnsi="Garamond"/>
          <w:b/>
          <w:i/>
          <w:sz w:val="36"/>
          <w:szCs w:val="26"/>
        </w:rPr>
      </w:pPr>
    </w:p>
    <w:p w:rsidR="00F76595" w:rsidRDefault="00F76595" w:rsidP="00F76595">
      <w:pPr>
        <w:spacing w:after="0" w:line="240" w:lineRule="auto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COMISSÃO PERMANENTE DE JUSTIÇA E REDAÇÃO – </w:t>
      </w:r>
    </w:p>
    <w:p w:rsidR="00F76595" w:rsidRDefault="00F76595" w:rsidP="00F76595">
      <w:pPr>
        <w:spacing w:after="0" w:line="240" w:lineRule="auto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Presidente: Luís Carlos Gonçalves de Sousa; </w:t>
      </w:r>
    </w:p>
    <w:p w:rsidR="00F76595" w:rsidRDefault="00F76595" w:rsidP="00F76595">
      <w:pPr>
        <w:spacing w:after="0" w:line="240" w:lineRule="auto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Secretário: Ailton de Medeiros; </w:t>
      </w:r>
    </w:p>
    <w:p w:rsidR="00F76595" w:rsidRDefault="00F76595" w:rsidP="00F76595">
      <w:pPr>
        <w:spacing w:after="0" w:line="240" w:lineRule="auto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Membro: </w:t>
      </w:r>
      <w:proofErr w:type="spellStart"/>
      <w:r>
        <w:rPr>
          <w:rFonts w:ascii="Garamond" w:hAnsi="Garamond"/>
          <w:sz w:val="26"/>
          <w:szCs w:val="26"/>
        </w:rPr>
        <w:t>Lideom</w:t>
      </w:r>
      <w:proofErr w:type="spellEnd"/>
      <w:r>
        <w:rPr>
          <w:rFonts w:ascii="Garamond" w:hAnsi="Garamond"/>
          <w:sz w:val="26"/>
          <w:szCs w:val="26"/>
        </w:rPr>
        <w:t xml:space="preserve"> Lucas Lima. </w:t>
      </w:r>
    </w:p>
    <w:p w:rsidR="00F76595" w:rsidRDefault="00F76595" w:rsidP="00F76595">
      <w:pPr>
        <w:spacing w:after="0" w:line="240" w:lineRule="auto"/>
        <w:jc w:val="both"/>
        <w:rPr>
          <w:rFonts w:ascii="Garamond" w:hAnsi="Garamond"/>
          <w:sz w:val="26"/>
          <w:szCs w:val="26"/>
        </w:rPr>
      </w:pPr>
    </w:p>
    <w:p w:rsidR="00F76595" w:rsidRDefault="00F76595" w:rsidP="00F76595">
      <w:pPr>
        <w:spacing w:after="0" w:line="240" w:lineRule="auto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COMISSÃO PERMANENTE DE FINANÇAS E ORÇAMENTO – </w:t>
      </w:r>
    </w:p>
    <w:p w:rsidR="00F76595" w:rsidRDefault="00F76595" w:rsidP="00F76595">
      <w:pPr>
        <w:spacing w:after="0" w:line="240" w:lineRule="auto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Presidente: Enio dos Santos; </w:t>
      </w:r>
    </w:p>
    <w:p w:rsidR="00F76595" w:rsidRDefault="00F76595" w:rsidP="00F76595">
      <w:pPr>
        <w:spacing w:after="0" w:line="240" w:lineRule="auto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Secretário: Elton Silva Rocha; </w:t>
      </w:r>
    </w:p>
    <w:p w:rsidR="00F76595" w:rsidRDefault="00F76595" w:rsidP="00F76595">
      <w:pPr>
        <w:spacing w:after="0" w:line="240" w:lineRule="auto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Membro: Ailton de Medeiros. </w:t>
      </w:r>
    </w:p>
    <w:p w:rsidR="00F76595" w:rsidRDefault="00F76595" w:rsidP="00F76595">
      <w:pPr>
        <w:spacing w:after="0" w:line="240" w:lineRule="auto"/>
        <w:jc w:val="both"/>
        <w:rPr>
          <w:rFonts w:ascii="Garamond" w:hAnsi="Garamond"/>
          <w:sz w:val="26"/>
          <w:szCs w:val="26"/>
        </w:rPr>
      </w:pPr>
    </w:p>
    <w:p w:rsidR="00F76595" w:rsidRDefault="00F76595" w:rsidP="00F76595">
      <w:pPr>
        <w:spacing w:after="0" w:line="240" w:lineRule="auto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COMISSÃO PERMANENTE DE OBRAS, SERVIÇOS, TRANSPORTE E URBANISMO – </w:t>
      </w:r>
    </w:p>
    <w:p w:rsidR="00F76595" w:rsidRDefault="00F76595" w:rsidP="00F76595">
      <w:pPr>
        <w:spacing w:after="0" w:line="240" w:lineRule="auto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Presidente: </w:t>
      </w:r>
      <w:proofErr w:type="spellStart"/>
      <w:r>
        <w:rPr>
          <w:rFonts w:ascii="Garamond" w:hAnsi="Garamond"/>
          <w:sz w:val="26"/>
          <w:szCs w:val="26"/>
        </w:rPr>
        <w:t>Lideom</w:t>
      </w:r>
      <w:proofErr w:type="spellEnd"/>
      <w:r>
        <w:rPr>
          <w:rFonts w:ascii="Garamond" w:hAnsi="Garamond"/>
          <w:sz w:val="26"/>
          <w:szCs w:val="26"/>
        </w:rPr>
        <w:t xml:space="preserve"> Lucas Lima; </w:t>
      </w:r>
    </w:p>
    <w:p w:rsidR="00F76595" w:rsidRDefault="00F76595" w:rsidP="00F76595">
      <w:pPr>
        <w:spacing w:after="0" w:line="240" w:lineRule="auto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Secretário: Pedro Gil; </w:t>
      </w:r>
    </w:p>
    <w:p w:rsidR="00F76595" w:rsidRDefault="00F76595" w:rsidP="00F76595">
      <w:pPr>
        <w:spacing w:after="0" w:line="240" w:lineRule="auto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Membro: Frank Alves Rodrigues. </w:t>
      </w:r>
    </w:p>
    <w:p w:rsidR="00F76595" w:rsidRDefault="00F76595" w:rsidP="00F76595">
      <w:pPr>
        <w:spacing w:after="0" w:line="240" w:lineRule="auto"/>
        <w:jc w:val="both"/>
        <w:rPr>
          <w:rFonts w:ascii="Garamond" w:hAnsi="Garamond"/>
          <w:sz w:val="26"/>
          <w:szCs w:val="26"/>
        </w:rPr>
      </w:pPr>
    </w:p>
    <w:p w:rsidR="00F76595" w:rsidRDefault="00F76595" w:rsidP="00F76595">
      <w:pPr>
        <w:spacing w:after="0" w:line="240" w:lineRule="auto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COMISSÃO PERMANENTE DE ASSISTENCIA SOCIAL E SAÚDE – Presidente: </w:t>
      </w:r>
      <w:proofErr w:type="spellStart"/>
      <w:r>
        <w:rPr>
          <w:rFonts w:ascii="Garamond" w:hAnsi="Garamond"/>
          <w:sz w:val="26"/>
          <w:szCs w:val="26"/>
        </w:rPr>
        <w:t>Auralice</w:t>
      </w:r>
      <w:proofErr w:type="spellEnd"/>
      <w:r>
        <w:rPr>
          <w:rFonts w:ascii="Garamond" w:hAnsi="Garamond"/>
          <w:sz w:val="26"/>
          <w:szCs w:val="26"/>
        </w:rPr>
        <w:t xml:space="preserve"> Pacheco; </w:t>
      </w:r>
    </w:p>
    <w:p w:rsidR="00F76595" w:rsidRDefault="00F76595" w:rsidP="00F76595">
      <w:pPr>
        <w:spacing w:after="0" w:line="240" w:lineRule="auto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Secretário: Enio dos Santos; </w:t>
      </w:r>
    </w:p>
    <w:p w:rsidR="00F76595" w:rsidRDefault="00F76595" w:rsidP="00F76595">
      <w:pPr>
        <w:spacing w:after="0" w:line="240" w:lineRule="auto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Membro: Ailton de Medeiros. </w:t>
      </w:r>
    </w:p>
    <w:p w:rsidR="00F76595" w:rsidRDefault="00F76595" w:rsidP="00F76595">
      <w:pPr>
        <w:spacing w:after="0" w:line="240" w:lineRule="auto"/>
        <w:jc w:val="both"/>
        <w:rPr>
          <w:rFonts w:ascii="Garamond" w:hAnsi="Garamond"/>
          <w:sz w:val="26"/>
          <w:szCs w:val="26"/>
        </w:rPr>
      </w:pPr>
    </w:p>
    <w:p w:rsidR="00F76595" w:rsidRDefault="00F76595" w:rsidP="00F76595">
      <w:pPr>
        <w:spacing w:after="0" w:line="240" w:lineRule="auto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COMISSÃO PERMANENTE DE EDUCAÇÃO E CULTURA – </w:t>
      </w:r>
    </w:p>
    <w:p w:rsidR="00F76595" w:rsidRDefault="00F76595" w:rsidP="00F76595">
      <w:pPr>
        <w:spacing w:after="0" w:line="240" w:lineRule="auto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Presidente: </w:t>
      </w:r>
      <w:proofErr w:type="spellStart"/>
      <w:r>
        <w:rPr>
          <w:rFonts w:ascii="Garamond" w:hAnsi="Garamond"/>
          <w:sz w:val="26"/>
          <w:szCs w:val="26"/>
        </w:rPr>
        <w:t>Nilmey</w:t>
      </w:r>
      <w:proofErr w:type="spellEnd"/>
      <w:r>
        <w:rPr>
          <w:rFonts w:ascii="Garamond" w:hAnsi="Garamond"/>
          <w:sz w:val="26"/>
          <w:szCs w:val="26"/>
        </w:rPr>
        <w:t xml:space="preserve"> Rosa; </w:t>
      </w:r>
    </w:p>
    <w:p w:rsidR="00F76595" w:rsidRDefault="00F76595" w:rsidP="00F76595">
      <w:pPr>
        <w:spacing w:after="0" w:line="240" w:lineRule="auto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Secretário: </w:t>
      </w:r>
      <w:proofErr w:type="spellStart"/>
      <w:r>
        <w:rPr>
          <w:rFonts w:ascii="Garamond" w:hAnsi="Garamond"/>
          <w:sz w:val="26"/>
          <w:szCs w:val="26"/>
        </w:rPr>
        <w:t>Auralice</w:t>
      </w:r>
      <w:proofErr w:type="spellEnd"/>
      <w:r>
        <w:rPr>
          <w:rFonts w:ascii="Garamond" w:hAnsi="Garamond"/>
          <w:sz w:val="26"/>
          <w:szCs w:val="26"/>
        </w:rPr>
        <w:t xml:space="preserve"> Pacheco; </w:t>
      </w:r>
    </w:p>
    <w:p w:rsidR="00F76595" w:rsidRDefault="00F76595" w:rsidP="00F76595">
      <w:pPr>
        <w:spacing w:after="0" w:line="240" w:lineRule="auto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Membro: Elton Rocha. </w:t>
      </w:r>
    </w:p>
    <w:p w:rsidR="00F76595" w:rsidRDefault="00F76595" w:rsidP="00F76595">
      <w:pPr>
        <w:spacing w:after="0" w:line="240" w:lineRule="auto"/>
        <w:jc w:val="both"/>
        <w:rPr>
          <w:rFonts w:ascii="Garamond" w:hAnsi="Garamond"/>
          <w:sz w:val="26"/>
          <w:szCs w:val="26"/>
        </w:rPr>
      </w:pPr>
    </w:p>
    <w:p w:rsidR="00F76595" w:rsidRDefault="00F76595" w:rsidP="00F76595">
      <w:pPr>
        <w:spacing w:after="0" w:line="240" w:lineRule="auto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COMISSÃO PERMANENTE DE MEIO AMBIENTE E TURISMO – </w:t>
      </w:r>
    </w:p>
    <w:p w:rsidR="00F76595" w:rsidRDefault="00F76595" w:rsidP="00F76595">
      <w:pPr>
        <w:spacing w:after="0" w:line="240" w:lineRule="auto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Presidente: </w:t>
      </w:r>
      <w:proofErr w:type="spellStart"/>
      <w:r>
        <w:rPr>
          <w:rFonts w:ascii="Garamond" w:hAnsi="Garamond"/>
          <w:sz w:val="26"/>
          <w:szCs w:val="26"/>
        </w:rPr>
        <w:t>Sgt</w:t>
      </w:r>
      <w:proofErr w:type="spellEnd"/>
      <w:r>
        <w:rPr>
          <w:rFonts w:ascii="Garamond" w:hAnsi="Garamond"/>
          <w:sz w:val="26"/>
          <w:szCs w:val="26"/>
        </w:rPr>
        <w:t xml:space="preserve">. Sousa; </w:t>
      </w:r>
    </w:p>
    <w:p w:rsidR="00F76595" w:rsidRDefault="00F76595" w:rsidP="00F76595">
      <w:pPr>
        <w:spacing w:after="0" w:line="240" w:lineRule="auto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Secretário: </w:t>
      </w:r>
      <w:proofErr w:type="spellStart"/>
      <w:r>
        <w:rPr>
          <w:rFonts w:ascii="Garamond" w:hAnsi="Garamond"/>
          <w:sz w:val="26"/>
          <w:szCs w:val="26"/>
        </w:rPr>
        <w:t>Nilmey</w:t>
      </w:r>
      <w:proofErr w:type="spellEnd"/>
      <w:r>
        <w:rPr>
          <w:rFonts w:ascii="Garamond" w:hAnsi="Garamond"/>
          <w:sz w:val="26"/>
          <w:szCs w:val="26"/>
        </w:rPr>
        <w:t xml:space="preserve"> Rosa; </w:t>
      </w:r>
    </w:p>
    <w:p w:rsidR="00F76595" w:rsidRDefault="00F76595" w:rsidP="00F76595">
      <w:pPr>
        <w:spacing w:after="0" w:line="240" w:lineRule="auto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Membro: Pedro Gil. </w:t>
      </w:r>
    </w:p>
    <w:p w:rsidR="00F76595" w:rsidRDefault="00F76595" w:rsidP="00F76595">
      <w:pPr>
        <w:spacing w:after="0" w:line="240" w:lineRule="auto"/>
        <w:jc w:val="both"/>
        <w:rPr>
          <w:rFonts w:ascii="Garamond" w:hAnsi="Garamond"/>
          <w:sz w:val="26"/>
          <w:szCs w:val="26"/>
        </w:rPr>
      </w:pPr>
    </w:p>
    <w:p w:rsidR="00F76595" w:rsidRDefault="00F76595" w:rsidP="00F76595">
      <w:pPr>
        <w:spacing w:after="0" w:line="240" w:lineRule="auto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COMISSÃO PERMANENTE DE DESPORTO E LAZER – </w:t>
      </w:r>
    </w:p>
    <w:p w:rsidR="00F76595" w:rsidRDefault="00F76595" w:rsidP="00F76595">
      <w:pPr>
        <w:spacing w:after="0" w:line="240" w:lineRule="auto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Presidente: Frank Alves; </w:t>
      </w:r>
    </w:p>
    <w:p w:rsidR="00F76595" w:rsidRDefault="00F76595" w:rsidP="00F76595">
      <w:pPr>
        <w:spacing w:after="0" w:line="240" w:lineRule="auto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Secretário: </w:t>
      </w:r>
      <w:proofErr w:type="spellStart"/>
      <w:r>
        <w:rPr>
          <w:rFonts w:ascii="Garamond" w:hAnsi="Garamond"/>
          <w:sz w:val="26"/>
          <w:szCs w:val="26"/>
        </w:rPr>
        <w:t>Sgt</w:t>
      </w:r>
      <w:proofErr w:type="spellEnd"/>
      <w:r>
        <w:rPr>
          <w:rFonts w:ascii="Garamond" w:hAnsi="Garamond"/>
          <w:sz w:val="26"/>
          <w:szCs w:val="26"/>
        </w:rPr>
        <w:t xml:space="preserve">. Sousa; </w:t>
      </w:r>
    </w:p>
    <w:p w:rsidR="00834A66" w:rsidRDefault="00F76595" w:rsidP="00F76595">
      <w:pPr>
        <w:spacing w:after="0" w:line="240" w:lineRule="auto"/>
        <w:jc w:val="both"/>
      </w:pPr>
      <w:r>
        <w:rPr>
          <w:rFonts w:ascii="Garamond" w:hAnsi="Garamond"/>
          <w:sz w:val="26"/>
          <w:szCs w:val="26"/>
        </w:rPr>
        <w:t>Membro: Pedro Gil.</w:t>
      </w:r>
    </w:p>
    <w:sectPr w:rsidR="00834A66" w:rsidSect="00825B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F76595"/>
    <w:rsid w:val="005061EA"/>
    <w:rsid w:val="00825B30"/>
    <w:rsid w:val="00834A66"/>
    <w:rsid w:val="00F76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5B3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765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65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847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leandro gufka</cp:lastModifiedBy>
  <cp:revision>2</cp:revision>
  <cp:lastPrinted>2021-01-04T13:50:00Z</cp:lastPrinted>
  <dcterms:created xsi:type="dcterms:W3CDTF">2021-01-04T13:47:00Z</dcterms:created>
  <dcterms:modified xsi:type="dcterms:W3CDTF">2021-01-31T20:55:00Z</dcterms:modified>
</cp:coreProperties>
</file>