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3821E" w14:textId="0EECC409" w:rsidR="00127AAA" w:rsidRPr="00D66E13" w:rsidRDefault="00196741" w:rsidP="00761706">
      <w:pPr>
        <w:rPr>
          <w:rFonts w:ascii="Times New Roman" w:hAnsi="Times New Roman" w:cs="Times New Roman"/>
          <w:b/>
          <w:bCs/>
        </w:rPr>
      </w:pPr>
      <w:r w:rsidRPr="00D66E13">
        <w:rPr>
          <w:rFonts w:ascii="Times New Roman" w:hAnsi="Times New Roman" w:cs="Times New Roman"/>
          <w:b/>
        </w:rPr>
        <w:t>CONCORRÊNCIA</w:t>
      </w:r>
    </w:p>
    <w:p w14:paraId="02437A2A" w14:textId="77265934" w:rsidR="00127AAA" w:rsidRPr="00D66E13" w:rsidRDefault="003B250C" w:rsidP="00127AAA">
      <w:pPr>
        <w:rPr>
          <w:rFonts w:ascii="Times New Roman" w:hAnsi="Times New Roman" w:cs="Times New Roman"/>
          <w:i/>
          <w:iCs/>
        </w:rPr>
      </w:pPr>
      <w:r w:rsidRPr="00D66E13">
        <w:rPr>
          <w:rFonts w:ascii="Times New Roman" w:hAnsi="Times New Roman" w:cs="Times New Roman"/>
          <w:i/>
          <w:iCs/>
        </w:rPr>
        <w:t>n.º 001/2026</w:t>
      </w:r>
    </w:p>
    <w:p w14:paraId="71B258C0" w14:textId="0EBBF2F4" w:rsidR="00127AAA" w:rsidRPr="00D66E13" w:rsidRDefault="00127AAA" w:rsidP="00127AAA">
      <w:pPr>
        <w:spacing w:line="259" w:lineRule="auto"/>
        <w:rPr>
          <w:rFonts w:ascii="Times New Roman" w:hAnsi="Times New Roman" w:cs="Times New Roman"/>
          <w:b/>
          <w:bCs/>
        </w:rPr>
      </w:pPr>
    </w:p>
    <w:p w14:paraId="4A8EDD19" w14:textId="748E1792" w:rsidR="00127AAA" w:rsidRPr="00D66E13" w:rsidRDefault="00127AAA" w:rsidP="00ED371F">
      <w:pPr>
        <w:spacing w:line="259" w:lineRule="auto"/>
        <w:rPr>
          <w:rFonts w:ascii="Times New Roman" w:hAnsi="Times New Roman" w:cs="Times New Roman"/>
          <w:b/>
          <w:bCs/>
        </w:rPr>
      </w:pPr>
      <w:r w:rsidRPr="00D66E13">
        <w:rPr>
          <w:rFonts w:ascii="Times New Roman" w:hAnsi="Times New Roman" w:cs="Times New Roman"/>
          <w:b/>
          <w:bCs/>
        </w:rPr>
        <w:t xml:space="preserve">CONTRATANTE </w:t>
      </w:r>
    </w:p>
    <w:p w14:paraId="0A2B398C" w14:textId="49FC7EC8" w:rsidR="00ED371F" w:rsidRPr="00D66E13" w:rsidRDefault="00ED371F" w:rsidP="00ED371F">
      <w:pPr>
        <w:spacing w:line="259" w:lineRule="auto"/>
        <w:rPr>
          <w:rFonts w:ascii="Times New Roman" w:hAnsi="Times New Roman" w:cs="Times New Roman"/>
        </w:rPr>
      </w:pPr>
      <w:r w:rsidRPr="00D66E13">
        <w:rPr>
          <w:rFonts w:ascii="Times New Roman" w:hAnsi="Times New Roman" w:cs="Times New Roman"/>
          <w:bCs/>
        </w:rPr>
        <w:t>Câmara Municipal de Serranópolis (GO)</w:t>
      </w:r>
    </w:p>
    <w:p w14:paraId="18911010" w14:textId="77777777" w:rsidR="00244403" w:rsidRPr="00D66E13" w:rsidRDefault="00244403" w:rsidP="001655CF">
      <w:pPr>
        <w:spacing w:line="259" w:lineRule="auto"/>
        <w:rPr>
          <w:rFonts w:ascii="Times New Roman" w:hAnsi="Times New Roman" w:cs="Times New Roman"/>
          <w:b/>
          <w:bCs/>
        </w:rPr>
      </w:pPr>
    </w:p>
    <w:p w14:paraId="4E10416A" w14:textId="1B39EEF6" w:rsidR="00127AAA" w:rsidRPr="00D66E13" w:rsidRDefault="00127AAA" w:rsidP="00127AAA">
      <w:pPr>
        <w:rPr>
          <w:rFonts w:ascii="Times New Roman" w:hAnsi="Times New Roman" w:cs="Times New Roman"/>
          <w:b/>
          <w:bCs/>
        </w:rPr>
      </w:pPr>
      <w:r w:rsidRPr="00D66E13">
        <w:rPr>
          <w:rFonts w:ascii="Times New Roman" w:hAnsi="Times New Roman" w:cs="Times New Roman"/>
          <w:b/>
          <w:bCs/>
        </w:rPr>
        <w:t>OBJETO</w:t>
      </w:r>
    </w:p>
    <w:p w14:paraId="49A67A8B" w14:textId="0F62CFC0" w:rsidR="00761706" w:rsidRPr="00D66E13" w:rsidRDefault="0003121C" w:rsidP="00566A87">
      <w:pPr>
        <w:jc w:val="both"/>
        <w:rPr>
          <w:rFonts w:ascii="Times New Roman" w:hAnsi="Times New Roman" w:cs="Times New Roman"/>
        </w:rPr>
      </w:pPr>
      <w:r w:rsidRPr="00D66E13">
        <w:rPr>
          <w:rFonts w:ascii="Times New Roman" w:hAnsi="Times New Roman" w:cs="Times New Roman"/>
        </w:rPr>
        <w:t xml:space="preserve">Contratação de Obra Civil </w:t>
      </w:r>
      <w:r w:rsidR="00ED371F" w:rsidRPr="00D66E13">
        <w:rPr>
          <w:rFonts w:ascii="Times New Roman" w:hAnsi="Times New Roman" w:cs="Times New Roman"/>
        </w:rPr>
        <w:t>com execução completa, in</w:t>
      </w:r>
      <w:r w:rsidRPr="00D66E13">
        <w:rPr>
          <w:rFonts w:ascii="Times New Roman" w:hAnsi="Times New Roman" w:cs="Times New Roman"/>
        </w:rPr>
        <w:t>cluindo fornecimento de materiais e mão de obra</w:t>
      </w:r>
      <w:r w:rsidR="00ED371F" w:rsidRPr="00D66E13">
        <w:rPr>
          <w:rFonts w:ascii="Times New Roman" w:hAnsi="Times New Roman" w:cs="Times New Roman"/>
        </w:rPr>
        <w:t>,</w:t>
      </w:r>
      <w:r w:rsidR="003B250C" w:rsidRPr="00D66E13">
        <w:rPr>
          <w:rFonts w:ascii="Times New Roman" w:hAnsi="Times New Roman" w:cs="Times New Roman"/>
        </w:rPr>
        <w:t xml:space="preserve"> dividido em lotes, sendo o primeiro lote destinado</w:t>
      </w:r>
      <w:r w:rsidR="00ED371F" w:rsidRPr="00D66E13">
        <w:rPr>
          <w:rFonts w:ascii="Times New Roman" w:hAnsi="Times New Roman" w:cs="Times New Roman"/>
        </w:rPr>
        <w:t xml:space="preserve"> </w:t>
      </w:r>
      <w:r w:rsidR="00566A87" w:rsidRPr="00D66E13">
        <w:rPr>
          <w:rFonts w:ascii="Times New Roman" w:hAnsi="Times New Roman" w:cs="Times New Roman"/>
        </w:rPr>
        <w:t xml:space="preserve">a </w:t>
      </w:r>
      <w:r w:rsidR="003B250C" w:rsidRPr="00D66E13">
        <w:rPr>
          <w:rFonts w:ascii="Times New Roman" w:hAnsi="Times New Roman" w:cs="Times New Roman"/>
          <w:i/>
        </w:rPr>
        <w:t>ampliação</w:t>
      </w:r>
      <w:r w:rsidR="003B250C" w:rsidRPr="00D66E13">
        <w:rPr>
          <w:rFonts w:ascii="Times New Roman" w:hAnsi="Times New Roman" w:cs="Times New Roman"/>
        </w:rPr>
        <w:t xml:space="preserve"> de salas administrativas no prédio e o segundo lote destinado a </w:t>
      </w:r>
      <w:r w:rsidR="003B250C" w:rsidRPr="00D66E13">
        <w:rPr>
          <w:rFonts w:ascii="Times New Roman" w:hAnsi="Times New Roman" w:cs="Times New Roman"/>
          <w:i/>
        </w:rPr>
        <w:t>reforma</w:t>
      </w:r>
      <w:r w:rsidR="00182D9E" w:rsidRPr="00D66E13">
        <w:rPr>
          <w:rFonts w:ascii="Times New Roman" w:hAnsi="Times New Roman" w:cs="Times New Roman"/>
        </w:rPr>
        <w:t xml:space="preserve"> de departamentos antigos</w:t>
      </w:r>
      <w:r w:rsidR="00566A87" w:rsidRPr="00D66E13">
        <w:rPr>
          <w:rFonts w:ascii="Times New Roman" w:hAnsi="Times New Roman" w:cs="Times New Roman"/>
        </w:rPr>
        <w:t>.</w:t>
      </w:r>
      <w:r w:rsidRPr="00D66E13">
        <w:rPr>
          <w:rFonts w:ascii="Times New Roman" w:hAnsi="Times New Roman" w:cs="Times New Roman"/>
        </w:rPr>
        <w:t xml:space="preserve"> </w:t>
      </w:r>
      <w:r w:rsidR="00182D9E" w:rsidRPr="00D66E13">
        <w:rPr>
          <w:rFonts w:ascii="Times New Roman" w:hAnsi="Times New Roman" w:cs="Times New Roman"/>
        </w:rPr>
        <w:t>Contratação b</w:t>
      </w:r>
      <w:r w:rsidRPr="00D66E13">
        <w:rPr>
          <w:rFonts w:ascii="Times New Roman" w:hAnsi="Times New Roman" w:cs="Times New Roman"/>
        </w:rPr>
        <w:t>aseada em Projetos Técnicos de Engenharia, Orçamentos estimados que limitam eventuais propostas e Memorial Descritivo de obra civil, integrantes deste Processo.</w:t>
      </w:r>
    </w:p>
    <w:p w14:paraId="3DC07449" w14:textId="77777777" w:rsidR="00244403" w:rsidRPr="00D66E13" w:rsidRDefault="00244403" w:rsidP="001655CF">
      <w:pPr>
        <w:spacing w:line="259" w:lineRule="auto"/>
        <w:rPr>
          <w:rFonts w:ascii="Times New Roman" w:hAnsi="Times New Roman" w:cs="Times New Roman"/>
          <w:b/>
          <w:bCs/>
        </w:rPr>
      </w:pPr>
    </w:p>
    <w:p w14:paraId="73DE36BB" w14:textId="7AA4DAB0" w:rsidR="00127AAA" w:rsidRPr="00D66E13" w:rsidRDefault="00127AAA" w:rsidP="00127AAA">
      <w:pPr>
        <w:rPr>
          <w:rFonts w:ascii="Times New Roman" w:hAnsi="Times New Roman" w:cs="Times New Roman"/>
          <w:b/>
          <w:bCs/>
        </w:rPr>
      </w:pPr>
      <w:r w:rsidRPr="00D66E13">
        <w:rPr>
          <w:rFonts w:ascii="Times New Roman" w:hAnsi="Times New Roman" w:cs="Times New Roman"/>
          <w:b/>
          <w:bCs/>
        </w:rPr>
        <w:t xml:space="preserve">VALOR </w:t>
      </w:r>
      <w:r w:rsidR="008B4C8C" w:rsidRPr="00D66E13">
        <w:rPr>
          <w:rFonts w:ascii="Times New Roman" w:hAnsi="Times New Roman" w:cs="Times New Roman"/>
          <w:b/>
          <w:bCs/>
        </w:rPr>
        <w:t xml:space="preserve">LIMITE </w:t>
      </w:r>
      <w:r w:rsidRPr="00D66E13">
        <w:rPr>
          <w:rFonts w:ascii="Times New Roman" w:hAnsi="Times New Roman" w:cs="Times New Roman"/>
          <w:b/>
          <w:bCs/>
        </w:rPr>
        <w:t>TOTAL DA CONTRATAÇÃO</w:t>
      </w:r>
    </w:p>
    <w:p w14:paraId="4F72D4AF" w14:textId="2CB89190" w:rsidR="007771A5" w:rsidRPr="00D66E13" w:rsidRDefault="003B250C" w:rsidP="00127AAA">
      <w:pPr>
        <w:rPr>
          <w:rFonts w:ascii="Times New Roman" w:hAnsi="Times New Roman" w:cs="Times New Roman"/>
          <w:bCs/>
        </w:rPr>
      </w:pPr>
      <w:r w:rsidRPr="00D66E13">
        <w:rPr>
          <w:rFonts w:ascii="Times New Roman" w:hAnsi="Times New Roman" w:cs="Times New Roman"/>
        </w:rPr>
        <w:t xml:space="preserve">Os </w:t>
      </w:r>
      <w:r w:rsidRPr="00D66E13">
        <w:rPr>
          <w:rFonts w:ascii="Times New Roman" w:hAnsi="Times New Roman" w:cs="Times New Roman"/>
          <w:i/>
        </w:rPr>
        <w:t>valores limites</w:t>
      </w:r>
      <w:r w:rsidRPr="00D66E13">
        <w:rPr>
          <w:rFonts w:ascii="Times New Roman" w:hAnsi="Times New Roman" w:cs="Times New Roman"/>
        </w:rPr>
        <w:t xml:space="preserve"> das propostas serão</w:t>
      </w:r>
      <w:r w:rsidR="007771A5" w:rsidRPr="00D66E13">
        <w:rPr>
          <w:rFonts w:ascii="Times New Roman" w:hAnsi="Times New Roman" w:cs="Times New Roman"/>
        </w:rPr>
        <w:t>:</w:t>
      </w:r>
    </w:p>
    <w:p w14:paraId="2EE6A38A" w14:textId="65389642" w:rsidR="00127AAA" w:rsidRPr="00D66E13" w:rsidRDefault="004B5A96" w:rsidP="007771A5">
      <w:pPr>
        <w:pStyle w:val="PargrafodaLista"/>
        <w:numPr>
          <w:ilvl w:val="0"/>
          <w:numId w:val="31"/>
        </w:numPr>
        <w:rPr>
          <w:rFonts w:ascii="Times New Roman" w:hAnsi="Times New Roman" w:cs="Times New Roman"/>
          <w:bCs/>
        </w:rPr>
      </w:pPr>
      <w:r w:rsidRPr="00D66E13">
        <w:rPr>
          <w:rFonts w:ascii="Times New Roman" w:hAnsi="Times New Roman" w:cs="Times New Roman"/>
          <w:bCs/>
        </w:rPr>
        <w:t xml:space="preserve">Lote </w:t>
      </w:r>
      <w:r w:rsidR="00291904">
        <w:rPr>
          <w:rFonts w:ascii="Times New Roman" w:hAnsi="Times New Roman" w:cs="Times New Roman"/>
          <w:bCs/>
        </w:rPr>
        <w:t>I</w:t>
      </w:r>
      <w:r w:rsidR="008B4C8C" w:rsidRPr="00D66E13">
        <w:rPr>
          <w:rFonts w:ascii="Times New Roman" w:hAnsi="Times New Roman" w:cs="Times New Roman"/>
          <w:bCs/>
        </w:rPr>
        <w:t xml:space="preserve">: </w:t>
      </w:r>
      <w:r w:rsidR="00291904" w:rsidRPr="005E5BB9">
        <w:rPr>
          <w:rFonts w:ascii="Times New Roman" w:eastAsia="Times New Roman" w:hAnsi="Times New Roman" w:cs="Times New Roman"/>
        </w:rPr>
        <w:t>R$187.608,62</w:t>
      </w:r>
      <w:r w:rsidR="007104DE" w:rsidRPr="00D66E13">
        <w:rPr>
          <w:rFonts w:ascii="Times New Roman" w:hAnsi="Times New Roman" w:cs="Times New Roman"/>
          <w:bCs/>
        </w:rPr>
        <w:t xml:space="preserve"> (</w:t>
      </w:r>
      <w:r w:rsidR="003B250C" w:rsidRPr="00D66E13">
        <w:rPr>
          <w:rFonts w:ascii="Times New Roman" w:hAnsi="Times New Roman" w:cs="Times New Roman"/>
          <w:bCs/>
        </w:rPr>
        <w:t>Ampliação</w:t>
      </w:r>
      <w:r w:rsidR="0026659D" w:rsidRPr="00D66E13">
        <w:rPr>
          <w:rFonts w:ascii="Times New Roman" w:hAnsi="Times New Roman" w:cs="Times New Roman"/>
          <w:bCs/>
        </w:rPr>
        <w:t>.)</w:t>
      </w:r>
    </w:p>
    <w:p w14:paraId="0C3D473E" w14:textId="4EB24503" w:rsidR="003B250C" w:rsidRPr="00D66E13" w:rsidRDefault="00291904" w:rsidP="007771A5">
      <w:pPr>
        <w:pStyle w:val="PargrafodaLista"/>
        <w:numPr>
          <w:ilvl w:val="0"/>
          <w:numId w:val="31"/>
        </w:numPr>
        <w:rPr>
          <w:rFonts w:ascii="Times New Roman" w:hAnsi="Times New Roman" w:cs="Times New Roman"/>
          <w:bCs/>
        </w:rPr>
      </w:pPr>
      <w:r>
        <w:rPr>
          <w:rFonts w:ascii="Times New Roman" w:hAnsi="Times New Roman" w:cs="Times New Roman"/>
          <w:bCs/>
        </w:rPr>
        <w:t>Lote II</w:t>
      </w:r>
      <w:r w:rsidR="003B250C" w:rsidRPr="00D66E13">
        <w:rPr>
          <w:rFonts w:ascii="Times New Roman" w:hAnsi="Times New Roman" w:cs="Times New Roman"/>
          <w:bCs/>
        </w:rPr>
        <w:t>: R$</w:t>
      </w:r>
      <w:r w:rsidR="007E6A07">
        <w:rPr>
          <w:rFonts w:ascii="Times New Roman" w:hAnsi="Times New Roman" w:cs="Times New Roman"/>
          <w:bCs/>
        </w:rPr>
        <w:t>167.972,89</w:t>
      </w:r>
      <w:bookmarkStart w:id="0" w:name="_GoBack"/>
      <w:bookmarkEnd w:id="0"/>
      <w:r w:rsidR="003B250C" w:rsidRPr="00D66E13">
        <w:rPr>
          <w:rFonts w:ascii="Times New Roman" w:hAnsi="Times New Roman" w:cs="Times New Roman"/>
          <w:bCs/>
        </w:rPr>
        <w:t xml:space="preserve"> (Reforma</w:t>
      </w:r>
      <w:r>
        <w:rPr>
          <w:rFonts w:ascii="Times New Roman" w:hAnsi="Times New Roman" w:cs="Times New Roman"/>
          <w:bCs/>
        </w:rPr>
        <w:t xml:space="preserve"> parcial</w:t>
      </w:r>
      <w:r w:rsidR="003B250C" w:rsidRPr="00D66E13">
        <w:rPr>
          <w:rFonts w:ascii="Times New Roman" w:hAnsi="Times New Roman" w:cs="Times New Roman"/>
          <w:bCs/>
        </w:rPr>
        <w:t>.)</w:t>
      </w:r>
    </w:p>
    <w:p w14:paraId="611CB109" w14:textId="77777777" w:rsidR="00127AAA" w:rsidRPr="00D66E13" w:rsidRDefault="00127AAA" w:rsidP="001655CF">
      <w:pPr>
        <w:spacing w:line="259" w:lineRule="auto"/>
        <w:rPr>
          <w:rFonts w:ascii="Times New Roman" w:hAnsi="Times New Roman" w:cs="Times New Roman"/>
          <w:b/>
          <w:bCs/>
        </w:rPr>
      </w:pPr>
    </w:p>
    <w:p w14:paraId="4D2900ED" w14:textId="56282E15" w:rsidR="00127AAA" w:rsidRPr="00D66E13" w:rsidRDefault="00805832" w:rsidP="00127AAA">
      <w:pPr>
        <w:rPr>
          <w:rFonts w:ascii="Times New Roman" w:hAnsi="Times New Roman" w:cs="Times New Roman"/>
          <w:b/>
          <w:bCs/>
        </w:rPr>
      </w:pPr>
      <w:r w:rsidRPr="00D66E13">
        <w:rPr>
          <w:rFonts w:ascii="Times New Roman" w:hAnsi="Times New Roman" w:cs="Times New Roman"/>
          <w:b/>
          <w:bCs/>
        </w:rPr>
        <w:t>DATA</w:t>
      </w:r>
      <w:r w:rsidR="00B336FE" w:rsidRPr="00D66E13">
        <w:rPr>
          <w:rFonts w:ascii="Times New Roman" w:hAnsi="Times New Roman" w:cs="Times New Roman"/>
          <w:b/>
          <w:bCs/>
        </w:rPr>
        <w:t xml:space="preserve"> DE ABERTURA</w:t>
      </w:r>
      <w:r w:rsidR="00C96959" w:rsidRPr="00D66E13">
        <w:rPr>
          <w:rFonts w:ascii="Times New Roman" w:hAnsi="Times New Roman" w:cs="Times New Roman"/>
          <w:b/>
          <w:bCs/>
        </w:rPr>
        <w:t xml:space="preserve"> DA SESSÃO PÚBLICA</w:t>
      </w:r>
    </w:p>
    <w:p w14:paraId="391561D5" w14:textId="5102AF04" w:rsidR="00127AAA" w:rsidRPr="00D66E13" w:rsidRDefault="006927AE" w:rsidP="00127AAA">
      <w:pPr>
        <w:rPr>
          <w:rFonts w:ascii="Times New Roman" w:hAnsi="Times New Roman" w:cs="Times New Roman"/>
          <w:b/>
          <w:bCs/>
        </w:rPr>
      </w:pPr>
      <w:r w:rsidRPr="00D66E13">
        <w:rPr>
          <w:rFonts w:ascii="Times New Roman" w:hAnsi="Times New Roman" w:cs="Times New Roman"/>
        </w:rPr>
        <w:t>Dia</w:t>
      </w:r>
      <w:r w:rsidR="00127AAA" w:rsidRPr="00D66E13">
        <w:rPr>
          <w:rFonts w:ascii="Times New Roman" w:hAnsi="Times New Roman" w:cs="Times New Roman"/>
        </w:rPr>
        <w:t xml:space="preserve"> </w:t>
      </w:r>
      <w:r w:rsidR="00291904">
        <w:rPr>
          <w:rFonts w:ascii="Times New Roman" w:hAnsi="Times New Roman" w:cs="Times New Roman"/>
          <w:b/>
          <w:bCs/>
        </w:rPr>
        <w:t>06</w:t>
      </w:r>
      <w:r w:rsidR="004B5A96" w:rsidRPr="00D66E13">
        <w:rPr>
          <w:rFonts w:ascii="Times New Roman" w:hAnsi="Times New Roman" w:cs="Times New Roman"/>
          <w:b/>
          <w:bCs/>
        </w:rPr>
        <w:t>/</w:t>
      </w:r>
      <w:r w:rsidR="00291904">
        <w:rPr>
          <w:rFonts w:ascii="Times New Roman" w:hAnsi="Times New Roman" w:cs="Times New Roman"/>
          <w:b/>
          <w:bCs/>
        </w:rPr>
        <w:t>05</w:t>
      </w:r>
      <w:r w:rsidR="003B250C" w:rsidRPr="00D66E13">
        <w:rPr>
          <w:rFonts w:ascii="Times New Roman" w:hAnsi="Times New Roman" w:cs="Times New Roman"/>
          <w:b/>
          <w:bCs/>
        </w:rPr>
        <w:t>/2026</w:t>
      </w:r>
      <w:r w:rsidR="00127AAA" w:rsidRPr="00D66E13">
        <w:rPr>
          <w:rFonts w:ascii="Times New Roman" w:hAnsi="Times New Roman" w:cs="Times New Roman"/>
          <w:b/>
          <w:bCs/>
        </w:rPr>
        <w:t xml:space="preserve"> </w:t>
      </w:r>
      <w:r w:rsidR="00127AAA" w:rsidRPr="00D66E13">
        <w:rPr>
          <w:rFonts w:ascii="Times New Roman" w:hAnsi="Times New Roman" w:cs="Times New Roman"/>
        </w:rPr>
        <w:t xml:space="preserve">às </w:t>
      </w:r>
      <w:r w:rsidR="00235CE0" w:rsidRPr="00D66E13">
        <w:rPr>
          <w:rFonts w:ascii="Times New Roman" w:hAnsi="Times New Roman" w:cs="Times New Roman"/>
          <w:b/>
          <w:bCs/>
        </w:rPr>
        <w:t>14</w:t>
      </w:r>
      <w:r w:rsidR="00127AAA" w:rsidRPr="00D66E13">
        <w:rPr>
          <w:rFonts w:ascii="Times New Roman" w:hAnsi="Times New Roman" w:cs="Times New Roman"/>
          <w:b/>
          <w:bCs/>
        </w:rPr>
        <w:t>h</w:t>
      </w:r>
      <w:r w:rsidR="0083414A" w:rsidRPr="00D66E13">
        <w:rPr>
          <w:rFonts w:ascii="Times New Roman" w:hAnsi="Times New Roman" w:cs="Times New Roman"/>
          <w:b/>
          <w:bCs/>
        </w:rPr>
        <w:t xml:space="preserve"> (horário de Brasília)</w:t>
      </w:r>
      <w:r w:rsidR="007D51E8" w:rsidRPr="00D66E13">
        <w:rPr>
          <w:rFonts w:ascii="Times New Roman" w:hAnsi="Times New Roman" w:cs="Times New Roman"/>
          <w:b/>
          <w:bCs/>
        </w:rPr>
        <w:t>,</w:t>
      </w:r>
      <w:r w:rsidR="003B250C" w:rsidRPr="00D66E13">
        <w:rPr>
          <w:rFonts w:ascii="Times New Roman" w:hAnsi="Times New Roman" w:cs="Times New Roman"/>
          <w:b/>
          <w:bCs/>
        </w:rPr>
        <w:t xml:space="preserve"> </w:t>
      </w:r>
      <w:r w:rsidR="007D51E8" w:rsidRPr="00D66E13">
        <w:rPr>
          <w:rFonts w:ascii="Times New Roman" w:hAnsi="Times New Roman" w:cs="Times New Roman"/>
        </w:rPr>
        <w:t>observado o prazo mínimo de 25 (vinte e cinco) dias úteis, nos termos do art. 55, inciso I, alínea ‘a’, da Lei nº 14.133/2021.</w:t>
      </w:r>
    </w:p>
    <w:p w14:paraId="6B4D60D5" w14:textId="77777777" w:rsidR="00620B7F" w:rsidRPr="00D66E13" w:rsidRDefault="00620B7F" w:rsidP="001655CF">
      <w:pPr>
        <w:spacing w:line="259" w:lineRule="auto"/>
        <w:rPr>
          <w:rFonts w:ascii="Times New Roman" w:hAnsi="Times New Roman" w:cs="Times New Roman"/>
          <w:b/>
          <w:bCs/>
        </w:rPr>
      </w:pPr>
    </w:p>
    <w:p w14:paraId="7A20D12A" w14:textId="58205443" w:rsidR="009B65D5" w:rsidRPr="00D66E13" w:rsidRDefault="0083414A" w:rsidP="009B65D5">
      <w:pPr>
        <w:jc w:val="both"/>
        <w:rPr>
          <w:rFonts w:ascii="Times New Roman" w:hAnsi="Times New Roman" w:cs="Times New Roman"/>
          <w:b/>
          <w:bCs/>
          <w:caps/>
        </w:rPr>
      </w:pPr>
      <w:r w:rsidRPr="00D66E13">
        <w:rPr>
          <w:rFonts w:ascii="Times New Roman" w:hAnsi="Times New Roman" w:cs="Times New Roman"/>
          <w:b/>
          <w:bCs/>
          <w:caps/>
        </w:rPr>
        <w:t>Critério de Julgamento:</w:t>
      </w:r>
    </w:p>
    <w:p w14:paraId="32F6E33E" w14:textId="0CA6D435" w:rsidR="0083414A" w:rsidRPr="00D66E13" w:rsidRDefault="00235CE0" w:rsidP="009B65D5">
      <w:pPr>
        <w:jc w:val="both"/>
        <w:rPr>
          <w:rFonts w:ascii="Times New Roman" w:hAnsi="Times New Roman" w:cs="Times New Roman"/>
        </w:rPr>
      </w:pPr>
      <w:r w:rsidRPr="00D66E13">
        <w:rPr>
          <w:rFonts w:ascii="Times New Roman" w:hAnsi="Times New Roman" w:cs="Times New Roman"/>
        </w:rPr>
        <w:t>M</w:t>
      </w:r>
      <w:r w:rsidR="0083414A" w:rsidRPr="00D66E13">
        <w:rPr>
          <w:rFonts w:ascii="Times New Roman" w:hAnsi="Times New Roman" w:cs="Times New Roman"/>
        </w:rPr>
        <w:t>enor preço</w:t>
      </w:r>
      <w:r w:rsidRPr="00D66E13">
        <w:rPr>
          <w:rFonts w:ascii="Times New Roman" w:hAnsi="Times New Roman" w:cs="Times New Roman"/>
        </w:rPr>
        <w:t xml:space="preserve"> </w:t>
      </w:r>
      <w:r w:rsidR="0083414A" w:rsidRPr="00D66E13">
        <w:rPr>
          <w:rFonts w:ascii="Times New Roman" w:hAnsi="Times New Roman" w:cs="Times New Roman"/>
        </w:rPr>
        <w:t>global</w:t>
      </w:r>
      <w:r w:rsidR="007A009C" w:rsidRPr="00D66E13">
        <w:rPr>
          <w:rFonts w:ascii="Times New Roman" w:hAnsi="Times New Roman" w:cs="Times New Roman"/>
        </w:rPr>
        <w:t xml:space="preserve"> por lote</w:t>
      </w:r>
      <w:r w:rsidR="007771A5" w:rsidRPr="00D66E13">
        <w:rPr>
          <w:rFonts w:ascii="Times New Roman" w:hAnsi="Times New Roman" w:cs="Times New Roman"/>
        </w:rPr>
        <w:t>.</w:t>
      </w:r>
    </w:p>
    <w:p w14:paraId="48A2A884" w14:textId="77777777" w:rsidR="009B65D5" w:rsidRPr="00D66E13" w:rsidRDefault="009B65D5" w:rsidP="001655CF">
      <w:pPr>
        <w:spacing w:line="259" w:lineRule="auto"/>
        <w:rPr>
          <w:rFonts w:ascii="Times New Roman" w:hAnsi="Times New Roman" w:cs="Times New Roman"/>
          <w:b/>
          <w:bCs/>
        </w:rPr>
      </w:pPr>
    </w:p>
    <w:p w14:paraId="6181E838" w14:textId="77777777" w:rsidR="009B65D5" w:rsidRPr="00D66E13" w:rsidRDefault="0083414A" w:rsidP="009B65D5">
      <w:pPr>
        <w:jc w:val="both"/>
        <w:rPr>
          <w:rFonts w:ascii="Times New Roman" w:hAnsi="Times New Roman" w:cs="Times New Roman"/>
          <w:caps/>
        </w:rPr>
      </w:pPr>
      <w:r w:rsidRPr="00D66E13">
        <w:rPr>
          <w:rFonts w:ascii="Times New Roman" w:hAnsi="Times New Roman" w:cs="Times New Roman"/>
          <w:b/>
          <w:bCs/>
          <w:caps/>
        </w:rPr>
        <w:t>Modo de disputa:</w:t>
      </w:r>
    </w:p>
    <w:p w14:paraId="529A06BD" w14:textId="6DCD30C4" w:rsidR="00713487" w:rsidRPr="00D66E13" w:rsidRDefault="007D51E8" w:rsidP="009B65D5">
      <w:pPr>
        <w:jc w:val="both"/>
        <w:rPr>
          <w:rFonts w:ascii="Times New Roman" w:hAnsi="Times New Roman" w:cs="Times New Roman"/>
        </w:rPr>
      </w:pPr>
      <w:r w:rsidRPr="00D66E13">
        <w:rPr>
          <w:rFonts w:ascii="Times New Roman" w:hAnsi="Times New Roman" w:cs="Times New Roman"/>
        </w:rPr>
        <w:t>O modo de disputa será fechado, nos termos do art. 56, inciso II, da Lei nº 14.133/2021, não havendo fase competitiva de lances sucessivos, sendo as propostas abertas e classificadas em sessão pública.</w:t>
      </w:r>
    </w:p>
    <w:p w14:paraId="68DFD3CC" w14:textId="77777777" w:rsidR="007D51E8" w:rsidRPr="00D66E13" w:rsidRDefault="007D51E8" w:rsidP="009B65D5">
      <w:pPr>
        <w:jc w:val="both"/>
        <w:rPr>
          <w:rFonts w:ascii="Times New Roman" w:hAnsi="Times New Roman" w:cs="Times New Roman"/>
        </w:rPr>
      </w:pPr>
    </w:p>
    <w:p w14:paraId="1140ABF4" w14:textId="1A44F35B" w:rsidR="00713487" w:rsidRPr="00D66E13" w:rsidRDefault="00713487" w:rsidP="00713487">
      <w:pPr>
        <w:jc w:val="both"/>
        <w:rPr>
          <w:rFonts w:ascii="Times New Roman" w:hAnsi="Times New Roman" w:cs="Times New Roman"/>
          <w:b/>
        </w:rPr>
      </w:pPr>
      <w:r w:rsidRPr="00D66E13">
        <w:rPr>
          <w:rFonts w:ascii="Times New Roman" w:hAnsi="Times New Roman" w:cs="Times New Roman"/>
          <w:b/>
        </w:rPr>
        <w:t>OBJETO DO CONTRATO:</w:t>
      </w:r>
    </w:p>
    <w:p w14:paraId="25B8D32F" w14:textId="41349FCA" w:rsidR="00D913C5" w:rsidRPr="00D66E13" w:rsidRDefault="00713487" w:rsidP="009B65D5">
      <w:pPr>
        <w:jc w:val="both"/>
        <w:rPr>
          <w:rFonts w:ascii="Times New Roman" w:hAnsi="Times New Roman" w:cs="Times New Roman"/>
        </w:rPr>
      </w:pPr>
      <w:r w:rsidRPr="00D66E13">
        <w:rPr>
          <w:rStyle w:val="Forte"/>
          <w:rFonts w:ascii="Times New Roman" w:hAnsi="Times New Roman" w:cs="Times New Roman"/>
          <w:b w:val="0"/>
        </w:rPr>
        <w:t>Obras</w:t>
      </w:r>
      <w:r w:rsidRPr="00D66E13">
        <w:rPr>
          <w:rFonts w:ascii="Times New Roman" w:hAnsi="Times New Roman" w:cs="Times New Roman"/>
          <w:b/>
        </w:rPr>
        <w:t>.</w:t>
      </w:r>
      <w:r w:rsidRPr="00D66E13">
        <w:rPr>
          <w:rFonts w:ascii="Times New Roman" w:hAnsi="Times New Roman" w:cs="Times New Roman"/>
        </w:rPr>
        <w:t xml:space="preserve"> (Art. 6º, XXVII da Lei 14.133/2021)</w:t>
      </w:r>
    </w:p>
    <w:p w14:paraId="1AE2E153" w14:textId="77777777" w:rsidR="00713487" w:rsidRPr="00D66E13" w:rsidRDefault="00713487" w:rsidP="009B65D5">
      <w:pPr>
        <w:jc w:val="both"/>
        <w:rPr>
          <w:rFonts w:ascii="Times New Roman" w:hAnsi="Times New Roman" w:cs="Times New Roman"/>
        </w:rPr>
      </w:pPr>
    </w:p>
    <w:p w14:paraId="3E8A6B52" w14:textId="15B89113" w:rsidR="00D913C5" w:rsidRPr="00D66E13" w:rsidRDefault="00D913C5" w:rsidP="009B65D5">
      <w:pPr>
        <w:jc w:val="both"/>
        <w:rPr>
          <w:rFonts w:ascii="Times New Roman" w:hAnsi="Times New Roman" w:cs="Times New Roman"/>
          <w:b/>
        </w:rPr>
      </w:pPr>
      <w:r w:rsidRPr="00D66E13">
        <w:rPr>
          <w:rFonts w:ascii="Times New Roman" w:hAnsi="Times New Roman" w:cs="Times New Roman"/>
          <w:b/>
        </w:rPr>
        <w:t>REGIME DE EXECUÇÃO</w:t>
      </w:r>
      <w:r w:rsidR="00713487" w:rsidRPr="00D66E13">
        <w:rPr>
          <w:rFonts w:ascii="Times New Roman" w:hAnsi="Times New Roman" w:cs="Times New Roman"/>
          <w:b/>
        </w:rPr>
        <w:t xml:space="preserve"> DO CONTRATO</w:t>
      </w:r>
      <w:r w:rsidRPr="00D66E13">
        <w:rPr>
          <w:rFonts w:ascii="Times New Roman" w:hAnsi="Times New Roman" w:cs="Times New Roman"/>
          <w:b/>
        </w:rPr>
        <w:t>:</w:t>
      </w:r>
    </w:p>
    <w:p w14:paraId="64A255C6" w14:textId="4319DF58" w:rsidR="00713487" w:rsidRPr="00D66E13" w:rsidRDefault="00D913C5" w:rsidP="009B65D5">
      <w:pPr>
        <w:jc w:val="both"/>
        <w:rPr>
          <w:rFonts w:ascii="Times New Roman" w:hAnsi="Times New Roman" w:cs="Times New Roman"/>
        </w:rPr>
      </w:pPr>
      <w:r w:rsidRPr="00D66E13">
        <w:rPr>
          <w:rStyle w:val="Forte"/>
          <w:rFonts w:ascii="Times New Roman" w:hAnsi="Times New Roman" w:cs="Times New Roman"/>
          <w:b w:val="0"/>
        </w:rPr>
        <w:t>Empreitada por preço global</w:t>
      </w:r>
      <w:r w:rsidRPr="00D66E13">
        <w:rPr>
          <w:rFonts w:ascii="Times New Roman" w:hAnsi="Times New Roman" w:cs="Times New Roman"/>
          <w:b/>
        </w:rPr>
        <w:t>.</w:t>
      </w:r>
      <w:r w:rsidRPr="00D66E13">
        <w:rPr>
          <w:rFonts w:ascii="Times New Roman" w:hAnsi="Times New Roman" w:cs="Times New Roman"/>
        </w:rPr>
        <w:t xml:space="preserve"> (Art. 6º, XXXIII, Lei 14.133/21)</w:t>
      </w:r>
    </w:p>
    <w:p w14:paraId="30F27B87" w14:textId="77777777" w:rsidR="004F22F3" w:rsidRPr="00D66E13" w:rsidRDefault="004F22F3" w:rsidP="001655CF">
      <w:pPr>
        <w:spacing w:line="259" w:lineRule="auto"/>
        <w:rPr>
          <w:rFonts w:ascii="Times New Roman" w:hAnsi="Times New Roman" w:cs="Times New Roman"/>
          <w:b/>
          <w:bCs/>
        </w:rPr>
      </w:pPr>
    </w:p>
    <w:p w14:paraId="6179A682" w14:textId="47708313" w:rsidR="004F22F3" w:rsidRPr="00D66E13" w:rsidRDefault="00120DE9" w:rsidP="004F22F3">
      <w:pPr>
        <w:rPr>
          <w:rFonts w:ascii="Times New Roman" w:hAnsi="Times New Roman" w:cs="Times New Roman"/>
          <w:b/>
          <w:bCs/>
        </w:rPr>
      </w:pPr>
      <w:r w:rsidRPr="00D66E13">
        <w:rPr>
          <w:rFonts w:ascii="Times New Roman" w:hAnsi="Times New Roman" w:cs="Times New Roman"/>
          <w:b/>
          <w:bCs/>
        </w:rPr>
        <w:t>ANEXOS</w:t>
      </w:r>
    </w:p>
    <w:p w14:paraId="34A13000" w14:textId="0E297F3B" w:rsidR="00120DE9" w:rsidRPr="00D66E13" w:rsidRDefault="00120DE9" w:rsidP="00127AAA">
      <w:pPr>
        <w:rPr>
          <w:rFonts w:ascii="Times New Roman" w:hAnsi="Times New Roman" w:cs="Times New Roman"/>
          <w:bCs/>
        </w:rPr>
      </w:pPr>
      <w:r w:rsidRPr="00D66E13">
        <w:rPr>
          <w:rFonts w:ascii="Times New Roman" w:hAnsi="Times New Roman" w:cs="Times New Roman"/>
          <w:bCs/>
        </w:rPr>
        <w:t>Termo Referencial</w:t>
      </w:r>
      <w:r w:rsidR="00523C09">
        <w:rPr>
          <w:rFonts w:ascii="Times New Roman" w:hAnsi="Times New Roman" w:cs="Times New Roman"/>
          <w:bCs/>
        </w:rPr>
        <w:t>/ETP</w:t>
      </w:r>
      <w:r w:rsidR="007771A5" w:rsidRPr="00D66E13">
        <w:rPr>
          <w:rFonts w:ascii="Times New Roman" w:hAnsi="Times New Roman" w:cs="Times New Roman"/>
          <w:bCs/>
        </w:rPr>
        <w:t>;</w:t>
      </w:r>
    </w:p>
    <w:p w14:paraId="4EEC9FA3" w14:textId="4B166C9E" w:rsidR="00120DE9" w:rsidRPr="00D66E13" w:rsidRDefault="00120DE9" w:rsidP="00127AAA">
      <w:pPr>
        <w:rPr>
          <w:rFonts w:ascii="Times New Roman" w:hAnsi="Times New Roman" w:cs="Times New Roman"/>
          <w:bCs/>
        </w:rPr>
      </w:pPr>
      <w:r w:rsidRPr="00D66E13">
        <w:rPr>
          <w:rFonts w:ascii="Times New Roman" w:hAnsi="Times New Roman" w:cs="Times New Roman"/>
          <w:bCs/>
        </w:rPr>
        <w:t>Memorial Descritivo</w:t>
      </w:r>
      <w:r w:rsidR="00566A87" w:rsidRPr="00D66E13">
        <w:rPr>
          <w:rFonts w:ascii="Times New Roman" w:hAnsi="Times New Roman" w:cs="Times New Roman"/>
          <w:bCs/>
        </w:rPr>
        <w:t xml:space="preserve"> de Obra Civil</w:t>
      </w:r>
      <w:r w:rsidR="0072663A" w:rsidRPr="00D66E13">
        <w:rPr>
          <w:rFonts w:ascii="Times New Roman" w:hAnsi="Times New Roman" w:cs="Times New Roman"/>
          <w:bCs/>
        </w:rPr>
        <w:t>, com Memória de Cálculo e Cronograma Físico Financeiro;</w:t>
      </w:r>
    </w:p>
    <w:p w14:paraId="384FED4E" w14:textId="47EA5075" w:rsidR="00120DE9" w:rsidRPr="00D66E13" w:rsidRDefault="00120DE9" w:rsidP="00127AAA">
      <w:pPr>
        <w:rPr>
          <w:rFonts w:ascii="Times New Roman" w:hAnsi="Times New Roman" w:cs="Times New Roman"/>
          <w:bCs/>
        </w:rPr>
      </w:pPr>
      <w:r w:rsidRPr="00D66E13">
        <w:rPr>
          <w:rFonts w:ascii="Times New Roman" w:hAnsi="Times New Roman" w:cs="Times New Roman"/>
          <w:bCs/>
        </w:rPr>
        <w:t>P</w:t>
      </w:r>
      <w:r w:rsidR="003B250C" w:rsidRPr="00D66E13">
        <w:rPr>
          <w:rFonts w:ascii="Times New Roman" w:hAnsi="Times New Roman" w:cs="Times New Roman"/>
          <w:bCs/>
        </w:rPr>
        <w:t>rojetos Arquitetônico, Elétrico e</w:t>
      </w:r>
      <w:r w:rsidRPr="00D66E13">
        <w:rPr>
          <w:rFonts w:ascii="Times New Roman" w:hAnsi="Times New Roman" w:cs="Times New Roman"/>
          <w:bCs/>
        </w:rPr>
        <w:t xml:space="preserve"> Estrutural</w:t>
      </w:r>
      <w:r w:rsidR="007771A5" w:rsidRPr="00D66E13">
        <w:rPr>
          <w:rFonts w:ascii="Times New Roman" w:hAnsi="Times New Roman" w:cs="Times New Roman"/>
          <w:bCs/>
        </w:rPr>
        <w:t>;</w:t>
      </w:r>
    </w:p>
    <w:p w14:paraId="5434EFC1" w14:textId="78267F10" w:rsidR="007771A5" w:rsidRPr="00D66E13" w:rsidRDefault="00120DE9" w:rsidP="00127AAA">
      <w:pPr>
        <w:rPr>
          <w:rFonts w:ascii="Times New Roman" w:hAnsi="Times New Roman" w:cs="Times New Roman"/>
          <w:bCs/>
        </w:rPr>
      </w:pPr>
      <w:r w:rsidRPr="00D66E13">
        <w:rPr>
          <w:rFonts w:ascii="Times New Roman" w:hAnsi="Times New Roman" w:cs="Times New Roman"/>
          <w:bCs/>
        </w:rPr>
        <w:t>Orçamento</w:t>
      </w:r>
      <w:r w:rsidR="007771A5" w:rsidRPr="00D66E13">
        <w:rPr>
          <w:rFonts w:ascii="Times New Roman" w:hAnsi="Times New Roman" w:cs="Times New Roman"/>
          <w:bCs/>
        </w:rPr>
        <w:t xml:space="preserve"> com estimativa que limita o valor das contratações</w:t>
      </w:r>
      <w:r w:rsidR="0072663A" w:rsidRPr="00D66E13">
        <w:rPr>
          <w:rFonts w:ascii="Times New Roman" w:hAnsi="Times New Roman" w:cs="Times New Roman"/>
          <w:bCs/>
        </w:rPr>
        <w:t xml:space="preserve"> e BDI</w:t>
      </w:r>
      <w:r w:rsidR="007771A5" w:rsidRPr="00D66E13">
        <w:rPr>
          <w:rFonts w:ascii="Times New Roman" w:hAnsi="Times New Roman" w:cs="Times New Roman"/>
          <w:bCs/>
        </w:rPr>
        <w:t>;</w:t>
      </w:r>
    </w:p>
    <w:p w14:paraId="52B284CC" w14:textId="071D1A00" w:rsidR="007771A5" w:rsidRPr="00D66E13" w:rsidRDefault="007771A5" w:rsidP="00127AAA">
      <w:pPr>
        <w:rPr>
          <w:rFonts w:ascii="Times New Roman" w:hAnsi="Times New Roman" w:cs="Times New Roman"/>
          <w:bCs/>
        </w:rPr>
      </w:pPr>
      <w:r w:rsidRPr="00D66E13">
        <w:rPr>
          <w:rFonts w:ascii="Times New Roman" w:hAnsi="Times New Roman" w:cs="Times New Roman"/>
          <w:bCs/>
        </w:rPr>
        <w:t>Minuta de Contrato;</w:t>
      </w:r>
    </w:p>
    <w:p w14:paraId="29E64201" w14:textId="5CC8A77F" w:rsidR="00244403" w:rsidRPr="00D66E13" w:rsidRDefault="007771A5" w:rsidP="007A009C">
      <w:pPr>
        <w:rPr>
          <w:rFonts w:ascii="Times New Roman" w:hAnsi="Times New Roman" w:cs="Times New Roman"/>
          <w:b/>
          <w:bCs/>
          <w:color w:val="5B5B5F"/>
        </w:rPr>
      </w:pPr>
      <w:r w:rsidRPr="00D66E13">
        <w:rPr>
          <w:rFonts w:ascii="Times New Roman" w:hAnsi="Times New Roman" w:cs="Times New Roman"/>
          <w:bCs/>
        </w:rPr>
        <w:t>Minuta com Proposta de Preços e declarações obrigatórias.</w:t>
      </w:r>
      <w:r w:rsidR="007A009C" w:rsidRPr="00D66E13">
        <w:rPr>
          <w:rFonts w:ascii="Times New Roman" w:hAnsi="Times New Roman" w:cs="Times New Roman"/>
          <w:bCs/>
        </w:rPr>
        <w:t xml:space="preserve"> </w:t>
      </w:r>
      <w:r w:rsidR="00F3451F" w:rsidRPr="00D66E13">
        <w:rPr>
          <w:rFonts w:ascii="Times New Roman" w:hAnsi="Times New Roman" w:cs="Times New Roman"/>
          <w:b/>
          <w:bCs/>
          <w:color w:val="5B5B5F"/>
        </w:rPr>
        <w:br w:type="page"/>
      </w:r>
    </w:p>
    <w:sdt>
      <w:sdtPr>
        <w:rPr>
          <w:rFonts w:ascii="Times New Roman" w:eastAsia="Times New Roman" w:hAnsi="Times New Roman" w:cs="Times New Roman"/>
          <w:color w:val="auto"/>
          <w:sz w:val="24"/>
          <w:szCs w:val="24"/>
        </w:rPr>
        <w:id w:val="-615513808"/>
        <w:docPartObj>
          <w:docPartGallery w:val="Table of Contents"/>
          <w:docPartUnique/>
        </w:docPartObj>
      </w:sdtPr>
      <w:sdtEndPr>
        <w:rPr>
          <w:rFonts w:eastAsiaTheme="minorEastAsia"/>
          <w:b/>
          <w:bCs/>
        </w:rPr>
      </w:sdtEndPr>
      <w:sdtContent>
        <w:p w14:paraId="18DDBE87" w14:textId="77777777" w:rsidR="003F579D" w:rsidRPr="00D66E13" w:rsidRDefault="003F579D" w:rsidP="003F579D">
          <w:pPr>
            <w:pStyle w:val="CabealhodoSumrio"/>
            <w:rPr>
              <w:rFonts w:ascii="Times New Roman" w:hAnsi="Times New Roman" w:cs="Times New Roman"/>
              <w:sz w:val="24"/>
              <w:szCs w:val="24"/>
            </w:rPr>
          </w:pPr>
          <w:r w:rsidRPr="00D66E13">
            <w:rPr>
              <w:rFonts w:ascii="Times New Roman" w:hAnsi="Times New Roman" w:cs="Times New Roman"/>
              <w:sz w:val="24"/>
              <w:szCs w:val="24"/>
            </w:rPr>
            <w:t>Sumário</w:t>
          </w:r>
        </w:p>
        <w:p w14:paraId="0DE30D79" w14:textId="77777777" w:rsidR="003F579D" w:rsidRPr="00D66E13" w:rsidRDefault="003F579D" w:rsidP="003F579D">
          <w:pPr>
            <w:rPr>
              <w:rFonts w:ascii="Times New Roman" w:hAnsi="Times New Roman" w:cs="Times New Roman"/>
            </w:rPr>
          </w:pPr>
        </w:p>
        <w:p w14:paraId="48692B8D" w14:textId="77777777" w:rsidR="009314C9" w:rsidRPr="00D66E13" w:rsidRDefault="003F579D">
          <w:pPr>
            <w:pStyle w:val="Sumrio1"/>
            <w:rPr>
              <w:rFonts w:ascii="Times New Roman" w:eastAsiaTheme="minorEastAsia" w:hAnsi="Times New Roman" w:cs="Times New Roman"/>
              <w:noProof/>
              <w:sz w:val="24"/>
            </w:rPr>
          </w:pPr>
          <w:r w:rsidRPr="00D66E13">
            <w:rPr>
              <w:rFonts w:ascii="Times New Roman" w:hAnsi="Times New Roman" w:cs="Times New Roman"/>
              <w:sz w:val="24"/>
            </w:rPr>
            <w:fldChar w:fldCharType="begin"/>
          </w:r>
          <w:r w:rsidRPr="00D66E13">
            <w:rPr>
              <w:rFonts w:ascii="Times New Roman" w:hAnsi="Times New Roman" w:cs="Times New Roman"/>
              <w:sz w:val="24"/>
            </w:rPr>
            <w:instrText xml:space="preserve"> TOC \o "1-3" \h \z \u </w:instrText>
          </w:r>
          <w:r w:rsidRPr="00D66E13">
            <w:rPr>
              <w:rFonts w:ascii="Times New Roman" w:hAnsi="Times New Roman" w:cs="Times New Roman"/>
              <w:sz w:val="24"/>
            </w:rPr>
            <w:fldChar w:fldCharType="separate"/>
          </w:r>
          <w:hyperlink w:anchor="_Toc199504492" w:history="1">
            <w:r w:rsidR="009314C9" w:rsidRPr="00D66E13">
              <w:rPr>
                <w:rStyle w:val="Hyperlink"/>
                <w:rFonts w:ascii="Times New Roman" w:hAnsi="Times New Roman" w:cs="Times New Roman"/>
                <w:noProof/>
                <w:sz w:val="24"/>
                <w:lang w:eastAsia="en-US"/>
              </w:rPr>
              <w:t>1.</w:t>
            </w:r>
            <w:r w:rsidR="009314C9" w:rsidRPr="00D66E13">
              <w:rPr>
                <w:rFonts w:ascii="Times New Roman" w:eastAsiaTheme="minorEastAsia" w:hAnsi="Times New Roman" w:cs="Times New Roman"/>
                <w:noProof/>
                <w:sz w:val="24"/>
              </w:rPr>
              <w:tab/>
            </w:r>
            <w:r w:rsidR="009314C9" w:rsidRPr="00D66E13">
              <w:rPr>
                <w:rStyle w:val="Hyperlink"/>
                <w:rFonts w:ascii="Times New Roman" w:hAnsi="Times New Roman" w:cs="Times New Roman"/>
                <w:noProof/>
                <w:sz w:val="24"/>
                <w:lang w:eastAsia="en-US"/>
              </w:rPr>
              <w:t>DO OBJETO</w:t>
            </w:r>
            <w:r w:rsidR="009314C9" w:rsidRPr="00D66E13">
              <w:rPr>
                <w:rFonts w:ascii="Times New Roman" w:hAnsi="Times New Roman" w:cs="Times New Roman"/>
                <w:noProof/>
                <w:webHidden/>
                <w:sz w:val="24"/>
              </w:rPr>
              <w:tab/>
            </w:r>
            <w:r w:rsidR="009314C9" w:rsidRPr="00D66E13">
              <w:rPr>
                <w:rFonts w:ascii="Times New Roman" w:hAnsi="Times New Roman" w:cs="Times New Roman"/>
                <w:noProof/>
                <w:webHidden/>
                <w:sz w:val="24"/>
              </w:rPr>
              <w:fldChar w:fldCharType="begin"/>
            </w:r>
            <w:r w:rsidR="009314C9" w:rsidRPr="00D66E13">
              <w:rPr>
                <w:rFonts w:ascii="Times New Roman" w:hAnsi="Times New Roman" w:cs="Times New Roman"/>
                <w:noProof/>
                <w:webHidden/>
                <w:sz w:val="24"/>
              </w:rPr>
              <w:instrText xml:space="preserve"> PAGEREF _Toc199504492 \h </w:instrText>
            </w:r>
            <w:r w:rsidR="009314C9" w:rsidRPr="00D66E13">
              <w:rPr>
                <w:rFonts w:ascii="Times New Roman" w:hAnsi="Times New Roman" w:cs="Times New Roman"/>
                <w:noProof/>
                <w:webHidden/>
                <w:sz w:val="24"/>
              </w:rPr>
            </w:r>
            <w:r w:rsidR="009314C9" w:rsidRPr="00D66E13">
              <w:rPr>
                <w:rFonts w:ascii="Times New Roman" w:hAnsi="Times New Roman" w:cs="Times New Roman"/>
                <w:noProof/>
                <w:webHidden/>
                <w:sz w:val="24"/>
              </w:rPr>
              <w:fldChar w:fldCharType="separate"/>
            </w:r>
            <w:r w:rsidR="009314C9" w:rsidRPr="00D66E13">
              <w:rPr>
                <w:rFonts w:ascii="Times New Roman" w:hAnsi="Times New Roman" w:cs="Times New Roman"/>
                <w:noProof/>
                <w:webHidden/>
                <w:sz w:val="24"/>
              </w:rPr>
              <w:t>3</w:t>
            </w:r>
            <w:r w:rsidR="009314C9" w:rsidRPr="00D66E13">
              <w:rPr>
                <w:rFonts w:ascii="Times New Roman" w:hAnsi="Times New Roman" w:cs="Times New Roman"/>
                <w:noProof/>
                <w:webHidden/>
                <w:sz w:val="24"/>
              </w:rPr>
              <w:fldChar w:fldCharType="end"/>
            </w:r>
          </w:hyperlink>
        </w:p>
        <w:p w14:paraId="05B89D10" w14:textId="77777777" w:rsidR="009314C9" w:rsidRPr="00D66E13" w:rsidRDefault="006D0D59">
          <w:pPr>
            <w:pStyle w:val="Sumrio1"/>
            <w:rPr>
              <w:rFonts w:ascii="Times New Roman" w:eastAsiaTheme="minorEastAsia" w:hAnsi="Times New Roman" w:cs="Times New Roman"/>
              <w:noProof/>
              <w:sz w:val="24"/>
            </w:rPr>
          </w:pPr>
          <w:hyperlink w:anchor="_Toc199504493" w:history="1">
            <w:r w:rsidR="009314C9" w:rsidRPr="00D66E13">
              <w:rPr>
                <w:rStyle w:val="Hyperlink"/>
                <w:rFonts w:ascii="Times New Roman" w:hAnsi="Times New Roman" w:cs="Times New Roman"/>
                <w:noProof/>
                <w:sz w:val="24"/>
                <w:highlight w:val="cyan"/>
              </w:rPr>
              <w:t>2.</w:t>
            </w:r>
            <w:r w:rsidR="009314C9" w:rsidRPr="00D66E13">
              <w:rPr>
                <w:rFonts w:ascii="Times New Roman" w:eastAsiaTheme="minorEastAsia" w:hAnsi="Times New Roman" w:cs="Times New Roman"/>
                <w:noProof/>
                <w:sz w:val="24"/>
              </w:rPr>
              <w:tab/>
            </w:r>
            <w:r w:rsidR="009314C9" w:rsidRPr="00D66E13">
              <w:rPr>
                <w:rStyle w:val="Hyperlink"/>
                <w:rFonts w:ascii="Times New Roman" w:hAnsi="Times New Roman" w:cs="Times New Roman"/>
                <w:noProof/>
                <w:sz w:val="24"/>
                <w:highlight w:val="cyan"/>
              </w:rPr>
              <w:t>DA JUSTIFICATIVA</w:t>
            </w:r>
            <w:r w:rsidR="009314C9" w:rsidRPr="00D66E13">
              <w:rPr>
                <w:rFonts w:ascii="Times New Roman" w:hAnsi="Times New Roman" w:cs="Times New Roman"/>
                <w:noProof/>
                <w:webHidden/>
                <w:sz w:val="24"/>
              </w:rPr>
              <w:tab/>
            </w:r>
            <w:r w:rsidR="009314C9" w:rsidRPr="00D66E13">
              <w:rPr>
                <w:rFonts w:ascii="Times New Roman" w:hAnsi="Times New Roman" w:cs="Times New Roman"/>
                <w:noProof/>
                <w:webHidden/>
                <w:sz w:val="24"/>
              </w:rPr>
              <w:fldChar w:fldCharType="begin"/>
            </w:r>
            <w:r w:rsidR="009314C9" w:rsidRPr="00D66E13">
              <w:rPr>
                <w:rFonts w:ascii="Times New Roman" w:hAnsi="Times New Roman" w:cs="Times New Roman"/>
                <w:noProof/>
                <w:webHidden/>
                <w:sz w:val="24"/>
              </w:rPr>
              <w:instrText xml:space="preserve"> PAGEREF _Toc199504493 \h </w:instrText>
            </w:r>
            <w:r w:rsidR="009314C9" w:rsidRPr="00D66E13">
              <w:rPr>
                <w:rFonts w:ascii="Times New Roman" w:hAnsi="Times New Roman" w:cs="Times New Roman"/>
                <w:noProof/>
                <w:webHidden/>
                <w:sz w:val="24"/>
              </w:rPr>
            </w:r>
            <w:r w:rsidR="009314C9" w:rsidRPr="00D66E13">
              <w:rPr>
                <w:rFonts w:ascii="Times New Roman" w:hAnsi="Times New Roman" w:cs="Times New Roman"/>
                <w:noProof/>
                <w:webHidden/>
                <w:sz w:val="24"/>
              </w:rPr>
              <w:fldChar w:fldCharType="separate"/>
            </w:r>
            <w:r w:rsidR="009314C9" w:rsidRPr="00D66E13">
              <w:rPr>
                <w:rFonts w:ascii="Times New Roman" w:hAnsi="Times New Roman" w:cs="Times New Roman"/>
                <w:noProof/>
                <w:webHidden/>
                <w:sz w:val="24"/>
              </w:rPr>
              <w:t>4</w:t>
            </w:r>
            <w:r w:rsidR="009314C9" w:rsidRPr="00D66E13">
              <w:rPr>
                <w:rFonts w:ascii="Times New Roman" w:hAnsi="Times New Roman" w:cs="Times New Roman"/>
                <w:noProof/>
                <w:webHidden/>
                <w:sz w:val="24"/>
              </w:rPr>
              <w:fldChar w:fldCharType="end"/>
            </w:r>
          </w:hyperlink>
        </w:p>
        <w:p w14:paraId="166E2450" w14:textId="77777777" w:rsidR="009314C9" w:rsidRPr="00D66E13" w:rsidRDefault="006D0D59">
          <w:pPr>
            <w:pStyle w:val="Sumrio1"/>
            <w:rPr>
              <w:rFonts w:ascii="Times New Roman" w:eastAsiaTheme="minorEastAsia" w:hAnsi="Times New Roman" w:cs="Times New Roman"/>
              <w:noProof/>
              <w:sz w:val="24"/>
            </w:rPr>
          </w:pPr>
          <w:hyperlink w:anchor="_Toc199504494" w:history="1">
            <w:r w:rsidR="009314C9" w:rsidRPr="00D66E13">
              <w:rPr>
                <w:rStyle w:val="Hyperlink"/>
                <w:rFonts w:ascii="Times New Roman" w:hAnsi="Times New Roman" w:cs="Times New Roman"/>
                <w:noProof/>
                <w:sz w:val="24"/>
              </w:rPr>
              <w:t>3.</w:t>
            </w:r>
            <w:r w:rsidR="009314C9" w:rsidRPr="00D66E13">
              <w:rPr>
                <w:rFonts w:ascii="Times New Roman" w:eastAsiaTheme="minorEastAsia" w:hAnsi="Times New Roman" w:cs="Times New Roman"/>
                <w:noProof/>
                <w:sz w:val="24"/>
              </w:rPr>
              <w:tab/>
            </w:r>
            <w:r w:rsidR="009314C9" w:rsidRPr="00D66E13">
              <w:rPr>
                <w:rStyle w:val="Hyperlink"/>
                <w:rFonts w:ascii="Times New Roman" w:hAnsi="Times New Roman" w:cs="Times New Roman"/>
                <w:noProof/>
                <w:sz w:val="24"/>
              </w:rPr>
              <w:t>DA PARTICIPAÇÃO NA LICITAÇÃO</w:t>
            </w:r>
            <w:r w:rsidR="009314C9" w:rsidRPr="00D66E13">
              <w:rPr>
                <w:rFonts w:ascii="Times New Roman" w:hAnsi="Times New Roman" w:cs="Times New Roman"/>
                <w:noProof/>
                <w:webHidden/>
                <w:sz w:val="24"/>
              </w:rPr>
              <w:tab/>
            </w:r>
            <w:r w:rsidR="009314C9" w:rsidRPr="00D66E13">
              <w:rPr>
                <w:rFonts w:ascii="Times New Roman" w:hAnsi="Times New Roman" w:cs="Times New Roman"/>
                <w:noProof/>
                <w:webHidden/>
                <w:sz w:val="24"/>
              </w:rPr>
              <w:fldChar w:fldCharType="begin"/>
            </w:r>
            <w:r w:rsidR="009314C9" w:rsidRPr="00D66E13">
              <w:rPr>
                <w:rFonts w:ascii="Times New Roman" w:hAnsi="Times New Roman" w:cs="Times New Roman"/>
                <w:noProof/>
                <w:webHidden/>
                <w:sz w:val="24"/>
              </w:rPr>
              <w:instrText xml:space="preserve"> PAGEREF _Toc199504494 \h </w:instrText>
            </w:r>
            <w:r w:rsidR="009314C9" w:rsidRPr="00D66E13">
              <w:rPr>
                <w:rFonts w:ascii="Times New Roman" w:hAnsi="Times New Roman" w:cs="Times New Roman"/>
                <w:noProof/>
                <w:webHidden/>
                <w:sz w:val="24"/>
              </w:rPr>
            </w:r>
            <w:r w:rsidR="009314C9" w:rsidRPr="00D66E13">
              <w:rPr>
                <w:rFonts w:ascii="Times New Roman" w:hAnsi="Times New Roman" w:cs="Times New Roman"/>
                <w:noProof/>
                <w:webHidden/>
                <w:sz w:val="24"/>
              </w:rPr>
              <w:fldChar w:fldCharType="separate"/>
            </w:r>
            <w:r w:rsidR="009314C9" w:rsidRPr="00D66E13">
              <w:rPr>
                <w:rFonts w:ascii="Times New Roman" w:hAnsi="Times New Roman" w:cs="Times New Roman"/>
                <w:noProof/>
                <w:webHidden/>
                <w:sz w:val="24"/>
              </w:rPr>
              <w:t>5</w:t>
            </w:r>
            <w:r w:rsidR="009314C9" w:rsidRPr="00D66E13">
              <w:rPr>
                <w:rFonts w:ascii="Times New Roman" w:hAnsi="Times New Roman" w:cs="Times New Roman"/>
                <w:noProof/>
                <w:webHidden/>
                <w:sz w:val="24"/>
              </w:rPr>
              <w:fldChar w:fldCharType="end"/>
            </w:r>
          </w:hyperlink>
        </w:p>
        <w:p w14:paraId="1A73DF11" w14:textId="77777777" w:rsidR="009314C9" w:rsidRPr="00D66E13" w:rsidRDefault="006D0D59">
          <w:pPr>
            <w:pStyle w:val="Sumrio1"/>
            <w:rPr>
              <w:rFonts w:ascii="Times New Roman" w:eastAsiaTheme="minorEastAsia" w:hAnsi="Times New Roman" w:cs="Times New Roman"/>
              <w:noProof/>
              <w:sz w:val="24"/>
            </w:rPr>
          </w:pPr>
          <w:hyperlink w:anchor="_Toc199504495" w:history="1">
            <w:r w:rsidR="009314C9" w:rsidRPr="00D66E13">
              <w:rPr>
                <w:rStyle w:val="Hyperlink"/>
                <w:rFonts w:ascii="Times New Roman" w:hAnsi="Times New Roman" w:cs="Times New Roman"/>
                <w:noProof/>
                <w:sz w:val="24"/>
              </w:rPr>
              <w:t>4.</w:t>
            </w:r>
            <w:r w:rsidR="009314C9" w:rsidRPr="00D66E13">
              <w:rPr>
                <w:rFonts w:ascii="Times New Roman" w:eastAsiaTheme="minorEastAsia" w:hAnsi="Times New Roman" w:cs="Times New Roman"/>
                <w:noProof/>
                <w:sz w:val="24"/>
              </w:rPr>
              <w:tab/>
            </w:r>
            <w:r w:rsidR="009314C9" w:rsidRPr="00D66E13">
              <w:rPr>
                <w:rStyle w:val="Hyperlink"/>
                <w:rFonts w:ascii="Times New Roman" w:hAnsi="Times New Roman" w:cs="Times New Roman"/>
                <w:noProof/>
                <w:sz w:val="24"/>
              </w:rPr>
              <w:t>DO ORÇAMENTO COM A ESTIMATIVA DE PREÇOS</w:t>
            </w:r>
            <w:r w:rsidR="009314C9" w:rsidRPr="00D66E13">
              <w:rPr>
                <w:rFonts w:ascii="Times New Roman" w:hAnsi="Times New Roman" w:cs="Times New Roman"/>
                <w:noProof/>
                <w:webHidden/>
                <w:sz w:val="24"/>
              </w:rPr>
              <w:tab/>
            </w:r>
            <w:r w:rsidR="009314C9" w:rsidRPr="00D66E13">
              <w:rPr>
                <w:rFonts w:ascii="Times New Roman" w:hAnsi="Times New Roman" w:cs="Times New Roman"/>
                <w:noProof/>
                <w:webHidden/>
                <w:sz w:val="24"/>
              </w:rPr>
              <w:fldChar w:fldCharType="begin"/>
            </w:r>
            <w:r w:rsidR="009314C9" w:rsidRPr="00D66E13">
              <w:rPr>
                <w:rFonts w:ascii="Times New Roman" w:hAnsi="Times New Roman" w:cs="Times New Roman"/>
                <w:noProof/>
                <w:webHidden/>
                <w:sz w:val="24"/>
              </w:rPr>
              <w:instrText xml:space="preserve"> PAGEREF _Toc199504495 \h </w:instrText>
            </w:r>
            <w:r w:rsidR="009314C9" w:rsidRPr="00D66E13">
              <w:rPr>
                <w:rFonts w:ascii="Times New Roman" w:hAnsi="Times New Roman" w:cs="Times New Roman"/>
                <w:noProof/>
                <w:webHidden/>
                <w:sz w:val="24"/>
              </w:rPr>
            </w:r>
            <w:r w:rsidR="009314C9" w:rsidRPr="00D66E13">
              <w:rPr>
                <w:rFonts w:ascii="Times New Roman" w:hAnsi="Times New Roman" w:cs="Times New Roman"/>
                <w:noProof/>
                <w:webHidden/>
                <w:sz w:val="24"/>
              </w:rPr>
              <w:fldChar w:fldCharType="separate"/>
            </w:r>
            <w:r w:rsidR="009314C9" w:rsidRPr="00D66E13">
              <w:rPr>
                <w:rFonts w:ascii="Times New Roman" w:hAnsi="Times New Roman" w:cs="Times New Roman"/>
                <w:noProof/>
                <w:webHidden/>
                <w:sz w:val="24"/>
              </w:rPr>
              <w:t>6</w:t>
            </w:r>
            <w:r w:rsidR="009314C9" w:rsidRPr="00D66E13">
              <w:rPr>
                <w:rFonts w:ascii="Times New Roman" w:hAnsi="Times New Roman" w:cs="Times New Roman"/>
                <w:noProof/>
                <w:webHidden/>
                <w:sz w:val="24"/>
              </w:rPr>
              <w:fldChar w:fldCharType="end"/>
            </w:r>
          </w:hyperlink>
        </w:p>
        <w:p w14:paraId="6A414605" w14:textId="77777777" w:rsidR="009314C9" w:rsidRPr="00D66E13" w:rsidRDefault="006D0D59">
          <w:pPr>
            <w:pStyle w:val="Sumrio1"/>
            <w:rPr>
              <w:rFonts w:ascii="Times New Roman" w:eastAsiaTheme="minorEastAsia" w:hAnsi="Times New Roman" w:cs="Times New Roman"/>
              <w:noProof/>
              <w:sz w:val="24"/>
            </w:rPr>
          </w:pPr>
          <w:hyperlink w:anchor="_Toc199504496" w:history="1">
            <w:r w:rsidR="009314C9" w:rsidRPr="00D66E13">
              <w:rPr>
                <w:rStyle w:val="Hyperlink"/>
                <w:rFonts w:ascii="Times New Roman" w:hAnsi="Times New Roman" w:cs="Times New Roman"/>
                <w:noProof/>
                <w:sz w:val="24"/>
              </w:rPr>
              <w:t>5.</w:t>
            </w:r>
            <w:r w:rsidR="009314C9" w:rsidRPr="00D66E13">
              <w:rPr>
                <w:rFonts w:ascii="Times New Roman" w:eastAsiaTheme="minorEastAsia" w:hAnsi="Times New Roman" w:cs="Times New Roman"/>
                <w:noProof/>
                <w:sz w:val="24"/>
              </w:rPr>
              <w:tab/>
            </w:r>
            <w:r w:rsidR="009314C9" w:rsidRPr="00D66E13">
              <w:rPr>
                <w:rStyle w:val="Hyperlink"/>
                <w:rFonts w:ascii="Times New Roman" w:hAnsi="Times New Roman" w:cs="Times New Roman"/>
                <w:noProof/>
                <w:sz w:val="24"/>
              </w:rPr>
              <w:t>DA APRESENTAÇÃO DA PROPOSTA E DOS DOCUMENTOS DE HABILITAÇÃO</w:t>
            </w:r>
            <w:r w:rsidR="009314C9" w:rsidRPr="00D66E13">
              <w:rPr>
                <w:rFonts w:ascii="Times New Roman" w:hAnsi="Times New Roman" w:cs="Times New Roman"/>
                <w:noProof/>
                <w:webHidden/>
                <w:sz w:val="24"/>
              </w:rPr>
              <w:tab/>
            </w:r>
            <w:r w:rsidR="009314C9" w:rsidRPr="00D66E13">
              <w:rPr>
                <w:rFonts w:ascii="Times New Roman" w:hAnsi="Times New Roman" w:cs="Times New Roman"/>
                <w:noProof/>
                <w:webHidden/>
                <w:sz w:val="24"/>
              </w:rPr>
              <w:fldChar w:fldCharType="begin"/>
            </w:r>
            <w:r w:rsidR="009314C9" w:rsidRPr="00D66E13">
              <w:rPr>
                <w:rFonts w:ascii="Times New Roman" w:hAnsi="Times New Roman" w:cs="Times New Roman"/>
                <w:noProof/>
                <w:webHidden/>
                <w:sz w:val="24"/>
              </w:rPr>
              <w:instrText xml:space="preserve"> PAGEREF _Toc199504496 \h </w:instrText>
            </w:r>
            <w:r w:rsidR="009314C9" w:rsidRPr="00D66E13">
              <w:rPr>
                <w:rFonts w:ascii="Times New Roman" w:hAnsi="Times New Roman" w:cs="Times New Roman"/>
                <w:noProof/>
                <w:webHidden/>
                <w:sz w:val="24"/>
              </w:rPr>
            </w:r>
            <w:r w:rsidR="009314C9" w:rsidRPr="00D66E13">
              <w:rPr>
                <w:rFonts w:ascii="Times New Roman" w:hAnsi="Times New Roman" w:cs="Times New Roman"/>
                <w:noProof/>
                <w:webHidden/>
                <w:sz w:val="24"/>
              </w:rPr>
              <w:fldChar w:fldCharType="separate"/>
            </w:r>
            <w:r w:rsidR="009314C9" w:rsidRPr="00D66E13">
              <w:rPr>
                <w:rFonts w:ascii="Times New Roman" w:hAnsi="Times New Roman" w:cs="Times New Roman"/>
                <w:noProof/>
                <w:webHidden/>
                <w:sz w:val="24"/>
              </w:rPr>
              <w:t>6</w:t>
            </w:r>
            <w:r w:rsidR="009314C9" w:rsidRPr="00D66E13">
              <w:rPr>
                <w:rFonts w:ascii="Times New Roman" w:hAnsi="Times New Roman" w:cs="Times New Roman"/>
                <w:noProof/>
                <w:webHidden/>
                <w:sz w:val="24"/>
              </w:rPr>
              <w:fldChar w:fldCharType="end"/>
            </w:r>
          </w:hyperlink>
        </w:p>
        <w:p w14:paraId="65282C85" w14:textId="77777777" w:rsidR="009314C9" w:rsidRPr="00D66E13" w:rsidRDefault="006D0D59">
          <w:pPr>
            <w:pStyle w:val="Sumrio1"/>
            <w:rPr>
              <w:rFonts w:ascii="Times New Roman" w:eastAsiaTheme="minorEastAsia" w:hAnsi="Times New Roman" w:cs="Times New Roman"/>
              <w:noProof/>
              <w:sz w:val="24"/>
            </w:rPr>
          </w:pPr>
          <w:hyperlink w:anchor="_Toc199504497" w:history="1">
            <w:r w:rsidR="009314C9" w:rsidRPr="00D66E13">
              <w:rPr>
                <w:rStyle w:val="Hyperlink"/>
                <w:rFonts w:ascii="Times New Roman" w:hAnsi="Times New Roman" w:cs="Times New Roman"/>
                <w:noProof/>
                <w:sz w:val="24"/>
              </w:rPr>
              <w:t>6.</w:t>
            </w:r>
            <w:r w:rsidR="009314C9" w:rsidRPr="00D66E13">
              <w:rPr>
                <w:rFonts w:ascii="Times New Roman" w:eastAsiaTheme="minorEastAsia" w:hAnsi="Times New Roman" w:cs="Times New Roman"/>
                <w:noProof/>
                <w:sz w:val="24"/>
              </w:rPr>
              <w:tab/>
            </w:r>
            <w:r w:rsidR="009314C9" w:rsidRPr="00D66E13">
              <w:rPr>
                <w:rStyle w:val="Hyperlink"/>
                <w:rFonts w:ascii="Times New Roman" w:hAnsi="Times New Roman" w:cs="Times New Roman"/>
                <w:noProof/>
                <w:sz w:val="24"/>
              </w:rPr>
              <w:t>BENEFÍCIOS PARA ME/EPP</w:t>
            </w:r>
            <w:r w:rsidR="009314C9" w:rsidRPr="00D66E13">
              <w:rPr>
                <w:rFonts w:ascii="Times New Roman" w:hAnsi="Times New Roman" w:cs="Times New Roman"/>
                <w:noProof/>
                <w:webHidden/>
                <w:sz w:val="24"/>
              </w:rPr>
              <w:tab/>
            </w:r>
            <w:r w:rsidR="009314C9" w:rsidRPr="00D66E13">
              <w:rPr>
                <w:rFonts w:ascii="Times New Roman" w:hAnsi="Times New Roman" w:cs="Times New Roman"/>
                <w:noProof/>
                <w:webHidden/>
                <w:sz w:val="24"/>
              </w:rPr>
              <w:fldChar w:fldCharType="begin"/>
            </w:r>
            <w:r w:rsidR="009314C9" w:rsidRPr="00D66E13">
              <w:rPr>
                <w:rFonts w:ascii="Times New Roman" w:hAnsi="Times New Roman" w:cs="Times New Roman"/>
                <w:noProof/>
                <w:webHidden/>
                <w:sz w:val="24"/>
              </w:rPr>
              <w:instrText xml:space="preserve"> PAGEREF _Toc199504497 \h </w:instrText>
            </w:r>
            <w:r w:rsidR="009314C9" w:rsidRPr="00D66E13">
              <w:rPr>
                <w:rFonts w:ascii="Times New Roman" w:hAnsi="Times New Roman" w:cs="Times New Roman"/>
                <w:noProof/>
                <w:webHidden/>
                <w:sz w:val="24"/>
              </w:rPr>
            </w:r>
            <w:r w:rsidR="009314C9" w:rsidRPr="00D66E13">
              <w:rPr>
                <w:rFonts w:ascii="Times New Roman" w:hAnsi="Times New Roman" w:cs="Times New Roman"/>
                <w:noProof/>
                <w:webHidden/>
                <w:sz w:val="24"/>
              </w:rPr>
              <w:fldChar w:fldCharType="separate"/>
            </w:r>
            <w:r w:rsidR="009314C9" w:rsidRPr="00D66E13">
              <w:rPr>
                <w:rFonts w:ascii="Times New Roman" w:hAnsi="Times New Roman" w:cs="Times New Roman"/>
                <w:noProof/>
                <w:webHidden/>
                <w:sz w:val="24"/>
              </w:rPr>
              <w:t>7</w:t>
            </w:r>
            <w:r w:rsidR="009314C9" w:rsidRPr="00D66E13">
              <w:rPr>
                <w:rFonts w:ascii="Times New Roman" w:hAnsi="Times New Roman" w:cs="Times New Roman"/>
                <w:noProof/>
                <w:webHidden/>
                <w:sz w:val="24"/>
              </w:rPr>
              <w:fldChar w:fldCharType="end"/>
            </w:r>
          </w:hyperlink>
        </w:p>
        <w:p w14:paraId="5140CA13" w14:textId="77777777" w:rsidR="009314C9" w:rsidRPr="00D66E13" w:rsidRDefault="006D0D59">
          <w:pPr>
            <w:pStyle w:val="Sumrio1"/>
            <w:rPr>
              <w:rFonts w:ascii="Times New Roman" w:eastAsiaTheme="minorEastAsia" w:hAnsi="Times New Roman" w:cs="Times New Roman"/>
              <w:noProof/>
              <w:sz w:val="24"/>
            </w:rPr>
          </w:pPr>
          <w:hyperlink w:anchor="_Toc199504498" w:history="1">
            <w:r w:rsidR="009314C9" w:rsidRPr="00D66E13">
              <w:rPr>
                <w:rStyle w:val="Hyperlink"/>
                <w:rFonts w:ascii="Times New Roman" w:hAnsi="Times New Roman" w:cs="Times New Roman"/>
                <w:noProof/>
                <w:sz w:val="24"/>
              </w:rPr>
              <w:t>6.1. Regularização Fiscal Tardia:</w:t>
            </w:r>
            <w:r w:rsidR="009314C9" w:rsidRPr="00D66E13">
              <w:rPr>
                <w:rFonts w:ascii="Times New Roman" w:hAnsi="Times New Roman" w:cs="Times New Roman"/>
                <w:noProof/>
                <w:webHidden/>
                <w:sz w:val="24"/>
              </w:rPr>
              <w:tab/>
            </w:r>
            <w:r w:rsidR="009314C9" w:rsidRPr="00D66E13">
              <w:rPr>
                <w:rFonts w:ascii="Times New Roman" w:hAnsi="Times New Roman" w:cs="Times New Roman"/>
                <w:noProof/>
                <w:webHidden/>
                <w:sz w:val="24"/>
              </w:rPr>
              <w:fldChar w:fldCharType="begin"/>
            </w:r>
            <w:r w:rsidR="009314C9" w:rsidRPr="00D66E13">
              <w:rPr>
                <w:rFonts w:ascii="Times New Roman" w:hAnsi="Times New Roman" w:cs="Times New Roman"/>
                <w:noProof/>
                <w:webHidden/>
                <w:sz w:val="24"/>
              </w:rPr>
              <w:instrText xml:space="preserve"> PAGEREF _Toc199504498 \h </w:instrText>
            </w:r>
            <w:r w:rsidR="009314C9" w:rsidRPr="00D66E13">
              <w:rPr>
                <w:rFonts w:ascii="Times New Roman" w:hAnsi="Times New Roman" w:cs="Times New Roman"/>
                <w:noProof/>
                <w:webHidden/>
                <w:sz w:val="24"/>
              </w:rPr>
            </w:r>
            <w:r w:rsidR="009314C9" w:rsidRPr="00D66E13">
              <w:rPr>
                <w:rFonts w:ascii="Times New Roman" w:hAnsi="Times New Roman" w:cs="Times New Roman"/>
                <w:noProof/>
                <w:webHidden/>
                <w:sz w:val="24"/>
              </w:rPr>
              <w:fldChar w:fldCharType="separate"/>
            </w:r>
            <w:r w:rsidR="009314C9" w:rsidRPr="00D66E13">
              <w:rPr>
                <w:rFonts w:ascii="Times New Roman" w:hAnsi="Times New Roman" w:cs="Times New Roman"/>
                <w:noProof/>
                <w:webHidden/>
                <w:sz w:val="24"/>
              </w:rPr>
              <w:t>7</w:t>
            </w:r>
            <w:r w:rsidR="009314C9" w:rsidRPr="00D66E13">
              <w:rPr>
                <w:rFonts w:ascii="Times New Roman" w:hAnsi="Times New Roman" w:cs="Times New Roman"/>
                <w:noProof/>
                <w:webHidden/>
                <w:sz w:val="24"/>
              </w:rPr>
              <w:fldChar w:fldCharType="end"/>
            </w:r>
          </w:hyperlink>
        </w:p>
        <w:p w14:paraId="3D9519FD" w14:textId="77777777" w:rsidR="009314C9" w:rsidRPr="00D66E13" w:rsidRDefault="006D0D59">
          <w:pPr>
            <w:pStyle w:val="Sumrio1"/>
            <w:rPr>
              <w:rFonts w:ascii="Times New Roman" w:eastAsiaTheme="minorEastAsia" w:hAnsi="Times New Roman" w:cs="Times New Roman"/>
              <w:noProof/>
              <w:sz w:val="24"/>
            </w:rPr>
          </w:pPr>
          <w:hyperlink w:anchor="_Toc199504499" w:history="1">
            <w:r w:rsidR="009314C9" w:rsidRPr="00D66E13">
              <w:rPr>
                <w:rStyle w:val="Hyperlink"/>
                <w:rFonts w:ascii="Times New Roman" w:hAnsi="Times New Roman" w:cs="Times New Roman"/>
                <w:noProof/>
                <w:sz w:val="24"/>
              </w:rPr>
              <w:t>7.</w:t>
            </w:r>
            <w:r w:rsidR="009314C9" w:rsidRPr="00D66E13">
              <w:rPr>
                <w:rFonts w:ascii="Times New Roman" w:eastAsiaTheme="minorEastAsia" w:hAnsi="Times New Roman" w:cs="Times New Roman"/>
                <w:noProof/>
                <w:sz w:val="24"/>
              </w:rPr>
              <w:tab/>
            </w:r>
            <w:r w:rsidR="009314C9" w:rsidRPr="00D66E13">
              <w:rPr>
                <w:rStyle w:val="Hyperlink"/>
                <w:rFonts w:ascii="Times New Roman" w:hAnsi="Times New Roman" w:cs="Times New Roman"/>
                <w:noProof/>
                <w:sz w:val="24"/>
              </w:rPr>
              <w:t>DO PREENCHIMENTO DA PROPOSTA</w:t>
            </w:r>
            <w:r w:rsidR="009314C9" w:rsidRPr="00D66E13">
              <w:rPr>
                <w:rFonts w:ascii="Times New Roman" w:hAnsi="Times New Roman" w:cs="Times New Roman"/>
                <w:noProof/>
                <w:webHidden/>
                <w:sz w:val="24"/>
              </w:rPr>
              <w:tab/>
            </w:r>
            <w:r w:rsidR="009314C9" w:rsidRPr="00D66E13">
              <w:rPr>
                <w:rFonts w:ascii="Times New Roman" w:hAnsi="Times New Roman" w:cs="Times New Roman"/>
                <w:noProof/>
                <w:webHidden/>
                <w:sz w:val="24"/>
              </w:rPr>
              <w:fldChar w:fldCharType="begin"/>
            </w:r>
            <w:r w:rsidR="009314C9" w:rsidRPr="00D66E13">
              <w:rPr>
                <w:rFonts w:ascii="Times New Roman" w:hAnsi="Times New Roman" w:cs="Times New Roman"/>
                <w:noProof/>
                <w:webHidden/>
                <w:sz w:val="24"/>
              </w:rPr>
              <w:instrText xml:space="preserve"> PAGEREF _Toc199504499 \h </w:instrText>
            </w:r>
            <w:r w:rsidR="009314C9" w:rsidRPr="00D66E13">
              <w:rPr>
                <w:rFonts w:ascii="Times New Roman" w:hAnsi="Times New Roman" w:cs="Times New Roman"/>
                <w:noProof/>
                <w:webHidden/>
                <w:sz w:val="24"/>
              </w:rPr>
            </w:r>
            <w:r w:rsidR="009314C9" w:rsidRPr="00D66E13">
              <w:rPr>
                <w:rFonts w:ascii="Times New Roman" w:hAnsi="Times New Roman" w:cs="Times New Roman"/>
                <w:noProof/>
                <w:webHidden/>
                <w:sz w:val="24"/>
              </w:rPr>
              <w:fldChar w:fldCharType="separate"/>
            </w:r>
            <w:r w:rsidR="009314C9" w:rsidRPr="00D66E13">
              <w:rPr>
                <w:rFonts w:ascii="Times New Roman" w:hAnsi="Times New Roman" w:cs="Times New Roman"/>
                <w:noProof/>
                <w:webHidden/>
                <w:sz w:val="24"/>
              </w:rPr>
              <w:t>8</w:t>
            </w:r>
            <w:r w:rsidR="009314C9" w:rsidRPr="00D66E13">
              <w:rPr>
                <w:rFonts w:ascii="Times New Roman" w:hAnsi="Times New Roman" w:cs="Times New Roman"/>
                <w:noProof/>
                <w:webHidden/>
                <w:sz w:val="24"/>
              </w:rPr>
              <w:fldChar w:fldCharType="end"/>
            </w:r>
          </w:hyperlink>
        </w:p>
        <w:p w14:paraId="1C12C5A5" w14:textId="77777777" w:rsidR="009314C9" w:rsidRPr="00D66E13" w:rsidRDefault="006D0D59">
          <w:pPr>
            <w:pStyle w:val="Sumrio1"/>
            <w:rPr>
              <w:rFonts w:ascii="Times New Roman" w:eastAsiaTheme="minorEastAsia" w:hAnsi="Times New Roman" w:cs="Times New Roman"/>
              <w:noProof/>
              <w:sz w:val="24"/>
            </w:rPr>
          </w:pPr>
          <w:hyperlink w:anchor="_Toc199504500" w:history="1">
            <w:r w:rsidR="009314C9" w:rsidRPr="00D66E13">
              <w:rPr>
                <w:rStyle w:val="Hyperlink"/>
                <w:rFonts w:ascii="Times New Roman" w:hAnsi="Times New Roman" w:cs="Times New Roman"/>
                <w:noProof/>
                <w:sz w:val="24"/>
              </w:rPr>
              <w:t>8.</w:t>
            </w:r>
            <w:r w:rsidR="009314C9" w:rsidRPr="00D66E13">
              <w:rPr>
                <w:rFonts w:ascii="Times New Roman" w:eastAsiaTheme="minorEastAsia" w:hAnsi="Times New Roman" w:cs="Times New Roman"/>
                <w:noProof/>
                <w:sz w:val="24"/>
              </w:rPr>
              <w:tab/>
            </w:r>
            <w:r w:rsidR="009314C9" w:rsidRPr="00D66E13">
              <w:rPr>
                <w:rStyle w:val="Hyperlink"/>
                <w:rFonts w:ascii="Times New Roman" w:hAnsi="Times New Roman" w:cs="Times New Roman"/>
                <w:noProof/>
                <w:sz w:val="24"/>
              </w:rPr>
              <w:t>DOS ENVELOPES:</w:t>
            </w:r>
            <w:r w:rsidR="009314C9" w:rsidRPr="00D66E13">
              <w:rPr>
                <w:rFonts w:ascii="Times New Roman" w:hAnsi="Times New Roman" w:cs="Times New Roman"/>
                <w:noProof/>
                <w:webHidden/>
                <w:sz w:val="24"/>
              </w:rPr>
              <w:tab/>
            </w:r>
            <w:r w:rsidR="009314C9" w:rsidRPr="00D66E13">
              <w:rPr>
                <w:rFonts w:ascii="Times New Roman" w:hAnsi="Times New Roman" w:cs="Times New Roman"/>
                <w:noProof/>
                <w:webHidden/>
                <w:sz w:val="24"/>
              </w:rPr>
              <w:fldChar w:fldCharType="begin"/>
            </w:r>
            <w:r w:rsidR="009314C9" w:rsidRPr="00D66E13">
              <w:rPr>
                <w:rFonts w:ascii="Times New Roman" w:hAnsi="Times New Roman" w:cs="Times New Roman"/>
                <w:noProof/>
                <w:webHidden/>
                <w:sz w:val="24"/>
              </w:rPr>
              <w:instrText xml:space="preserve"> PAGEREF _Toc199504500 \h </w:instrText>
            </w:r>
            <w:r w:rsidR="009314C9" w:rsidRPr="00D66E13">
              <w:rPr>
                <w:rFonts w:ascii="Times New Roman" w:hAnsi="Times New Roman" w:cs="Times New Roman"/>
                <w:noProof/>
                <w:webHidden/>
                <w:sz w:val="24"/>
              </w:rPr>
            </w:r>
            <w:r w:rsidR="009314C9" w:rsidRPr="00D66E13">
              <w:rPr>
                <w:rFonts w:ascii="Times New Roman" w:hAnsi="Times New Roman" w:cs="Times New Roman"/>
                <w:noProof/>
                <w:webHidden/>
                <w:sz w:val="24"/>
              </w:rPr>
              <w:fldChar w:fldCharType="separate"/>
            </w:r>
            <w:r w:rsidR="009314C9" w:rsidRPr="00D66E13">
              <w:rPr>
                <w:rFonts w:ascii="Times New Roman" w:hAnsi="Times New Roman" w:cs="Times New Roman"/>
                <w:noProof/>
                <w:webHidden/>
                <w:sz w:val="24"/>
              </w:rPr>
              <w:t>8</w:t>
            </w:r>
            <w:r w:rsidR="009314C9" w:rsidRPr="00D66E13">
              <w:rPr>
                <w:rFonts w:ascii="Times New Roman" w:hAnsi="Times New Roman" w:cs="Times New Roman"/>
                <w:noProof/>
                <w:webHidden/>
                <w:sz w:val="24"/>
              </w:rPr>
              <w:fldChar w:fldCharType="end"/>
            </w:r>
          </w:hyperlink>
        </w:p>
        <w:p w14:paraId="17351067" w14:textId="77777777" w:rsidR="009314C9" w:rsidRPr="00D66E13" w:rsidRDefault="006D0D59">
          <w:pPr>
            <w:pStyle w:val="Sumrio1"/>
            <w:rPr>
              <w:rFonts w:ascii="Times New Roman" w:eastAsiaTheme="minorEastAsia" w:hAnsi="Times New Roman" w:cs="Times New Roman"/>
              <w:noProof/>
              <w:sz w:val="24"/>
            </w:rPr>
          </w:pPr>
          <w:hyperlink w:anchor="_Toc199504501" w:history="1">
            <w:r w:rsidR="009314C9" w:rsidRPr="00D66E13">
              <w:rPr>
                <w:rStyle w:val="Hyperlink"/>
                <w:rFonts w:ascii="Times New Roman" w:hAnsi="Times New Roman" w:cs="Times New Roman"/>
                <w:noProof/>
                <w:sz w:val="24"/>
              </w:rPr>
              <w:t></w:t>
            </w:r>
            <w:r w:rsidR="009314C9" w:rsidRPr="00D66E13">
              <w:rPr>
                <w:rFonts w:ascii="Times New Roman" w:eastAsiaTheme="minorEastAsia" w:hAnsi="Times New Roman" w:cs="Times New Roman"/>
                <w:noProof/>
                <w:sz w:val="24"/>
              </w:rPr>
              <w:tab/>
            </w:r>
            <w:r w:rsidR="009314C9" w:rsidRPr="00D66E13">
              <w:rPr>
                <w:rStyle w:val="Hyperlink"/>
                <w:rFonts w:ascii="Times New Roman" w:hAnsi="Times New Roman" w:cs="Times New Roman"/>
                <w:noProof/>
                <w:sz w:val="24"/>
              </w:rPr>
              <w:t>ENVELOPE N.º 01 - PROPOSTA DE PREÇOS - PROCESSO ADMINISTRATIVO N°. 92/2025</w:t>
            </w:r>
            <w:r w:rsidR="009314C9" w:rsidRPr="00D66E13">
              <w:rPr>
                <w:rFonts w:ascii="Times New Roman" w:hAnsi="Times New Roman" w:cs="Times New Roman"/>
                <w:noProof/>
                <w:webHidden/>
                <w:sz w:val="24"/>
              </w:rPr>
              <w:tab/>
            </w:r>
            <w:r w:rsidR="009314C9" w:rsidRPr="00D66E13">
              <w:rPr>
                <w:rFonts w:ascii="Times New Roman" w:hAnsi="Times New Roman" w:cs="Times New Roman"/>
                <w:noProof/>
                <w:webHidden/>
                <w:sz w:val="24"/>
              </w:rPr>
              <w:fldChar w:fldCharType="begin"/>
            </w:r>
            <w:r w:rsidR="009314C9" w:rsidRPr="00D66E13">
              <w:rPr>
                <w:rFonts w:ascii="Times New Roman" w:hAnsi="Times New Roman" w:cs="Times New Roman"/>
                <w:noProof/>
                <w:webHidden/>
                <w:sz w:val="24"/>
              </w:rPr>
              <w:instrText xml:space="preserve"> PAGEREF _Toc199504501 \h </w:instrText>
            </w:r>
            <w:r w:rsidR="009314C9" w:rsidRPr="00D66E13">
              <w:rPr>
                <w:rFonts w:ascii="Times New Roman" w:hAnsi="Times New Roman" w:cs="Times New Roman"/>
                <w:noProof/>
                <w:webHidden/>
                <w:sz w:val="24"/>
              </w:rPr>
            </w:r>
            <w:r w:rsidR="009314C9" w:rsidRPr="00D66E13">
              <w:rPr>
                <w:rFonts w:ascii="Times New Roman" w:hAnsi="Times New Roman" w:cs="Times New Roman"/>
                <w:noProof/>
                <w:webHidden/>
                <w:sz w:val="24"/>
              </w:rPr>
              <w:fldChar w:fldCharType="separate"/>
            </w:r>
            <w:r w:rsidR="009314C9" w:rsidRPr="00D66E13">
              <w:rPr>
                <w:rFonts w:ascii="Times New Roman" w:hAnsi="Times New Roman" w:cs="Times New Roman"/>
                <w:noProof/>
                <w:webHidden/>
                <w:sz w:val="24"/>
              </w:rPr>
              <w:t>9</w:t>
            </w:r>
            <w:r w:rsidR="009314C9" w:rsidRPr="00D66E13">
              <w:rPr>
                <w:rFonts w:ascii="Times New Roman" w:hAnsi="Times New Roman" w:cs="Times New Roman"/>
                <w:noProof/>
                <w:webHidden/>
                <w:sz w:val="24"/>
              </w:rPr>
              <w:fldChar w:fldCharType="end"/>
            </w:r>
          </w:hyperlink>
        </w:p>
        <w:p w14:paraId="69C30181" w14:textId="77777777" w:rsidR="009314C9" w:rsidRPr="00D66E13" w:rsidRDefault="006D0D59">
          <w:pPr>
            <w:pStyle w:val="Sumrio1"/>
            <w:rPr>
              <w:rFonts w:ascii="Times New Roman" w:eastAsiaTheme="minorEastAsia" w:hAnsi="Times New Roman" w:cs="Times New Roman"/>
              <w:noProof/>
              <w:sz w:val="24"/>
            </w:rPr>
          </w:pPr>
          <w:hyperlink w:anchor="_Toc199504502" w:history="1">
            <w:r w:rsidR="009314C9" w:rsidRPr="00D66E13">
              <w:rPr>
                <w:rStyle w:val="Hyperlink"/>
                <w:rFonts w:ascii="Times New Roman" w:hAnsi="Times New Roman" w:cs="Times New Roman"/>
                <w:noProof/>
                <w:sz w:val="24"/>
              </w:rPr>
              <w:t>NOME DA LICITANTE: (denominação social completa da empresa e nº CNPJ/MF)</w:t>
            </w:r>
            <w:r w:rsidR="009314C9" w:rsidRPr="00D66E13">
              <w:rPr>
                <w:rFonts w:ascii="Times New Roman" w:hAnsi="Times New Roman" w:cs="Times New Roman"/>
                <w:noProof/>
                <w:webHidden/>
                <w:sz w:val="24"/>
              </w:rPr>
              <w:tab/>
            </w:r>
            <w:r w:rsidR="009314C9" w:rsidRPr="00D66E13">
              <w:rPr>
                <w:rFonts w:ascii="Times New Roman" w:hAnsi="Times New Roman" w:cs="Times New Roman"/>
                <w:noProof/>
                <w:webHidden/>
                <w:sz w:val="24"/>
              </w:rPr>
              <w:fldChar w:fldCharType="begin"/>
            </w:r>
            <w:r w:rsidR="009314C9" w:rsidRPr="00D66E13">
              <w:rPr>
                <w:rFonts w:ascii="Times New Roman" w:hAnsi="Times New Roman" w:cs="Times New Roman"/>
                <w:noProof/>
                <w:webHidden/>
                <w:sz w:val="24"/>
              </w:rPr>
              <w:instrText xml:space="preserve"> PAGEREF _Toc199504502 \h </w:instrText>
            </w:r>
            <w:r w:rsidR="009314C9" w:rsidRPr="00D66E13">
              <w:rPr>
                <w:rFonts w:ascii="Times New Roman" w:hAnsi="Times New Roman" w:cs="Times New Roman"/>
                <w:noProof/>
                <w:webHidden/>
                <w:sz w:val="24"/>
              </w:rPr>
            </w:r>
            <w:r w:rsidR="009314C9" w:rsidRPr="00D66E13">
              <w:rPr>
                <w:rFonts w:ascii="Times New Roman" w:hAnsi="Times New Roman" w:cs="Times New Roman"/>
                <w:noProof/>
                <w:webHidden/>
                <w:sz w:val="24"/>
              </w:rPr>
              <w:fldChar w:fldCharType="separate"/>
            </w:r>
            <w:r w:rsidR="009314C9" w:rsidRPr="00D66E13">
              <w:rPr>
                <w:rFonts w:ascii="Times New Roman" w:hAnsi="Times New Roman" w:cs="Times New Roman"/>
                <w:noProof/>
                <w:webHidden/>
                <w:sz w:val="24"/>
              </w:rPr>
              <w:t>9</w:t>
            </w:r>
            <w:r w:rsidR="009314C9" w:rsidRPr="00D66E13">
              <w:rPr>
                <w:rFonts w:ascii="Times New Roman" w:hAnsi="Times New Roman" w:cs="Times New Roman"/>
                <w:noProof/>
                <w:webHidden/>
                <w:sz w:val="24"/>
              </w:rPr>
              <w:fldChar w:fldCharType="end"/>
            </w:r>
          </w:hyperlink>
        </w:p>
        <w:p w14:paraId="791D93A4" w14:textId="77777777" w:rsidR="009314C9" w:rsidRPr="00D66E13" w:rsidRDefault="006D0D59">
          <w:pPr>
            <w:pStyle w:val="Sumrio1"/>
            <w:rPr>
              <w:rFonts w:ascii="Times New Roman" w:eastAsiaTheme="minorEastAsia" w:hAnsi="Times New Roman" w:cs="Times New Roman"/>
              <w:noProof/>
              <w:sz w:val="24"/>
            </w:rPr>
          </w:pPr>
          <w:hyperlink w:anchor="_Toc199504503" w:history="1">
            <w:r w:rsidR="009314C9" w:rsidRPr="00D66E13">
              <w:rPr>
                <w:rStyle w:val="Hyperlink"/>
                <w:rFonts w:ascii="Times New Roman" w:hAnsi="Times New Roman" w:cs="Times New Roman"/>
                <w:noProof/>
                <w:sz w:val="24"/>
              </w:rPr>
              <w:t></w:t>
            </w:r>
            <w:r w:rsidR="009314C9" w:rsidRPr="00D66E13">
              <w:rPr>
                <w:rFonts w:ascii="Times New Roman" w:eastAsiaTheme="minorEastAsia" w:hAnsi="Times New Roman" w:cs="Times New Roman"/>
                <w:noProof/>
                <w:sz w:val="24"/>
              </w:rPr>
              <w:tab/>
            </w:r>
            <w:r w:rsidR="009314C9" w:rsidRPr="00D66E13">
              <w:rPr>
                <w:rStyle w:val="Hyperlink"/>
                <w:rFonts w:ascii="Times New Roman" w:hAnsi="Times New Roman" w:cs="Times New Roman"/>
                <w:noProof/>
                <w:sz w:val="24"/>
              </w:rPr>
              <w:t>ENVELOPE N.º 02 - DOCUMENTOS DE HABILITAÇÃO – PROC. ADMINISTRATIVO N°. 92/2025</w:t>
            </w:r>
            <w:r w:rsidR="009314C9" w:rsidRPr="00D66E13">
              <w:rPr>
                <w:rFonts w:ascii="Times New Roman" w:hAnsi="Times New Roman" w:cs="Times New Roman"/>
                <w:noProof/>
                <w:webHidden/>
                <w:sz w:val="24"/>
              </w:rPr>
              <w:tab/>
            </w:r>
            <w:r w:rsidR="009314C9" w:rsidRPr="00D66E13">
              <w:rPr>
                <w:rFonts w:ascii="Times New Roman" w:hAnsi="Times New Roman" w:cs="Times New Roman"/>
                <w:noProof/>
                <w:webHidden/>
                <w:sz w:val="24"/>
              </w:rPr>
              <w:fldChar w:fldCharType="begin"/>
            </w:r>
            <w:r w:rsidR="009314C9" w:rsidRPr="00D66E13">
              <w:rPr>
                <w:rFonts w:ascii="Times New Roman" w:hAnsi="Times New Roman" w:cs="Times New Roman"/>
                <w:noProof/>
                <w:webHidden/>
                <w:sz w:val="24"/>
              </w:rPr>
              <w:instrText xml:space="preserve"> PAGEREF _Toc199504503 \h </w:instrText>
            </w:r>
            <w:r w:rsidR="009314C9" w:rsidRPr="00D66E13">
              <w:rPr>
                <w:rFonts w:ascii="Times New Roman" w:hAnsi="Times New Roman" w:cs="Times New Roman"/>
                <w:noProof/>
                <w:webHidden/>
                <w:sz w:val="24"/>
              </w:rPr>
            </w:r>
            <w:r w:rsidR="009314C9" w:rsidRPr="00D66E13">
              <w:rPr>
                <w:rFonts w:ascii="Times New Roman" w:hAnsi="Times New Roman" w:cs="Times New Roman"/>
                <w:noProof/>
                <w:webHidden/>
                <w:sz w:val="24"/>
              </w:rPr>
              <w:fldChar w:fldCharType="separate"/>
            </w:r>
            <w:r w:rsidR="009314C9" w:rsidRPr="00D66E13">
              <w:rPr>
                <w:rFonts w:ascii="Times New Roman" w:hAnsi="Times New Roman" w:cs="Times New Roman"/>
                <w:noProof/>
                <w:webHidden/>
                <w:sz w:val="24"/>
              </w:rPr>
              <w:t>9</w:t>
            </w:r>
            <w:r w:rsidR="009314C9" w:rsidRPr="00D66E13">
              <w:rPr>
                <w:rFonts w:ascii="Times New Roman" w:hAnsi="Times New Roman" w:cs="Times New Roman"/>
                <w:noProof/>
                <w:webHidden/>
                <w:sz w:val="24"/>
              </w:rPr>
              <w:fldChar w:fldCharType="end"/>
            </w:r>
          </w:hyperlink>
        </w:p>
        <w:p w14:paraId="7EB5FC5A" w14:textId="77777777" w:rsidR="009314C9" w:rsidRPr="00D66E13" w:rsidRDefault="006D0D59">
          <w:pPr>
            <w:pStyle w:val="Sumrio1"/>
            <w:rPr>
              <w:rFonts w:ascii="Times New Roman" w:eastAsiaTheme="minorEastAsia" w:hAnsi="Times New Roman" w:cs="Times New Roman"/>
              <w:noProof/>
              <w:sz w:val="24"/>
            </w:rPr>
          </w:pPr>
          <w:hyperlink w:anchor="_Toc199504504" w:history="1">
            <w:r w:rsidR="009314C9" w:rsidRPr="00D66E13">
              <w:rPr>
                <w:rStyle w:val="Hyperlink"/>
                <w:rFonts w:ascii="Times New Roman" w:hAnsi="Times New Roman" w:cs="Times New Roman"/>
                <w:noProof/>
                <w:sz w:val="24"/>
              </w:rPr>
              <w:t>NOME DA LICITANTE: (denominação social completa da empresa e nº CNPJ/MF)</w:t>
            </w:r>
            <w:r w:rsidR="009314C9" w:rsidRPr="00D66E13">
              <w:rPr>
                <w:rFonts w:ascii="Times New Roman" w:hAnsi="Times New Roman" w:cs="Times New Roman"/>
                <w:noProof/>
                <w:webHidden/>
                <w:sz w:val="24"/>
              </w:rPr>
              <w:tab/>
            </w:r>
            <w:r w:rsidR="009314C9" w:rsidRPr="00D66E13">
              <w:rPr>
                <w:rFonts w:ascii="Times New Roman" w:hAnsi="Times New Roman" w:cs="Times New Roman"/>
                <w:noProof/>
                <w:webHidden/>
                <w:sz w:val="24"/>
              </w:rPr>
              <w:fldChar w:fldCharType="begin"/>
            </w:r>
            <w:r w:rsidR="009314C9" w:rsidRPr="00D66E13">
              <w:rPr>
                <w:rFonts w:ascii="Times New Roman" w:hAnsi="Times New Roman" w:cs="Times New Roman"/>
                <w:noProof/>
                <w:webHidden/>
                <w:sz w:val="24"/>
              </w:rPr>
              <w:instrText xml:space="preserve"> PAGEREF _Toc199504504 \h </w:instrText>
            </w:r>
            <w:r w:rsidR="009314C9" w:rsidRPr="00D66E13">
              <w:rPr>
                <w:rFonts w:ascii="Times New Roman" w:hAnsi="Times New Roman" w:cs="Times New Roman"/>
                <w:noProof/>
                <w:webHidden/>
                <w:sz w:val="24"/>
              </w:rPr>
            </w:r>
            <w:r w:rsidR="009314C9" w:rsidRPr="00D66E13">
              <w:rPr>
                <w:rFonts w:ascii="Times New Roman" w:hAnsi="Times New Roman" w:cs="Times New Roman"/>
                <w:noProof/>
                <w:webHidden/>
                <w:sz w:val="24"/>
              </w:rPr>
              <w:fldChar w:fldCharType="separate"/>
            </w:r>
            <w:r w:rsidR="009314C9" w:rsidRPr="00D66E13">
              <w:rPr>
                <w:rFonts w:ascii="Times New Roman" w:hAnsi="Times New Roman" w:cs="Times New Roman"/>
                <w:noProof/>
                <w:webHidden/>
                <w:sz w:val="24"/>
              </w:rPr>
              <w:t>9</w:t>
            </w:r>
            <w:r w:rsidR="009314C9" w:rsidRPr="00D66E13">
              <w:rPr>
                <w:rFonts w:ascii="Times New Roman" w:hAnsi="Times New Roman" w:cs="Times New Roman"/>
                <w:noProof/>
                <w:webHidden/>
                <w:sz w:val="24"/>
              </w:rPr>
              <w:fldChar w:fldCharType="end"/>
            </w:r>
          </w:hyperlink>
        </w:p>
        <w:p w14:paraId="269EF99D" w14:textId="77777777" w:rsidR="009314C9" w:rsidRPr="00D66E13" w:rsidRDefault="006D0D59">
          <w:pPr>
            <w:pStyle w:val="Sumrio1"/>
            <w:rPr>
              <w:rFonts w:ascii="Times New Roman" w:eastAsiaTheme="minorEastAsia" w:hAnsi="Times New Roman" w:cs="Times New Roman"/>
              <w:noProof/>
              <w:sz w:val="24"/>
            </w:rPr>
          </w:pPr>
          <w:hyperlink w:anchor="_Toc199504505" w:history="1">
            <w:r w:rsidR="009314C9" w:rsidRPr="00D66E13">
              <w:rPr>
                <w:rStyle w:val="Hyperlink"/>
                <w:rFonts w:ascii="Times New Roman" w:hAnsi="Times New Roman" w:cs="Times New Roman"/>
                <w:noProof/>
                <w:sz w:val="24"/>
              </w:rPr>
              <w:t>9.</w:t>
            </w:r>
            <w:r w:rsidR="009314C9" w:rsidRPr="00D66E13">
              <w:rPr>
                <w:rFonts w:ascii="Times New Roman" w:eastAsiaTheme="minorEastAsia" w:hAnsi="Times New Roman" w:cs="Times New Roman"/>
                <w:noProof/>
                <w:sz w:val="24"/>
              </w:rPr>
              <w:tab/>
            </w:r>
            <w:r w:rsidR="009314C9" w:rsidRPr="00D66E13">
              <w:rPr>
                <w:rStyle w:val="Hyperlink"/>
                <w:rFonts w:ascii="Times New Roman" w:hAnsi="Times New Roman" w:cs="Times New Roman"/>
                <w:noProof/>
                <w:sz w:val="24"/>
              </w:rPr>
              <w:t>DA ABERTURA DA SESSÃO, CLASSIFICAÇÃO DAS PROPOSTAS E FORMULAÇÃO DE LANCES</w:t>
            </w:r>
            <w:r w:rsidR="009314C9" w:rsidRPr="00D66E13">
              <w:rPr>
                <w:rFonts w:ascii="Times New Roman" w:hAnsi="Times New Roman" w:cs="Times New Roman"/>
                <w:noProof/>
                <w:webHidden/>
                <w:sz w:val="24"/>
              </w:rPr>
              <w:tab/>
            </w:r>
            <w:r w:rsidR="009314C9" w:rsidRPr="00D66E13">
              <w:rPr>
                <w:rFonts w:ascii="Times New Roman" w:hAnsi="Times New Roman" w:cs="Times New Roman"/>
                <w:noProof/>
                <w:webHidden/>
                <w:sz w:val="24"/>
              </w:rPr>
              <w:fldChar w:fldCharType="begin"/>
            </w:r>
            <w:r w:rsidR="009314C9" w:rsidRPr="00D66E13">
              <w:rPr>
                <w:rFonts w:ascii="Times New Roman" w:hAnsi="Times New Roman" w:cs="Times New Roman"/>
                <w:noProof/>
                <w:webHidden/>
                <w:sz w:val="24"/>
              </w:rPr>
              <w:instrText xml:space="preserve"> PAGEREF _Toc199504505 \h </w:instrText>
            </w:r>
            <w:r w:rsidR="009314C9" w:rsidRPr="00D66E13">
              <w:rPr>
                <w:rFonts w:ascii="Times New Roman" w:hAnsi="Times New Roman" w:cs="Times New Roman"/>
                <w:noProof/>
                <w:webHidden/>
                <w:sz w:val="24"/>
              </w:rPr>
            </w:r>
            <w:r w:rsidR="009314C9" w:rsidRPr="00D66E13">
              <w:rPr>
                <w:rFonts w:ascii="Times New Roman" w:hAnsi="Times New Roman" w:cs="Times New Roman"/>
                <w:noProof/>
                <w:webHidden/>
                <w:sz w:val="24"/>
              </w:rPr>
              <w:fldChar w:fldCharType="separate"/>
            </w:r>
            <w:r w:rsidR="009314C9" w:rsidRPr="00D66E13">
              <w:rPr>
                <w:rFonts w:ascii="Times New Roman" w:hAnsi="Times New Roman" w:cs="Times New Roman"/>
                <w:noProof/>
                <w:webHidden/>
                <w:sz w:val="24"/>
              </w:rPr>
              <w:t>9</w:t>
            </w:r>
            <w:r w:rsidR="009314C9" w:rsidRPr="00D66E13">
              <w:rPr>
                <w:rFonts w:ascii="Times New Roman" w:hAnsi="Times New Roman" w:cs="Times New Roman"/>
                <w:noProof/>
                <w:webHidden/>
                <w:sz w:val="24"/>
              </w:rPr>
              <w:fldChar w:fldCharType="end"/>
            </w:r>
          </w:hyperlink>
        </w:p>
        <w:p w14:paraId="3BDACBAF" w14:textId="77777777" w:rsidR="009314C9" w:rsidRPr="00D66E13" w:rsidRDefault="006D0D59">
          <w:pPr>
            <w:pStyle w:val="Sumrio1"/>
            <w:rPr>
              <w:rFonts w:ascii="Times New Roman" w:eastAsiaTheme="minorEastAsia" w:hAnsi="Times New Roman" w:cs="Times New Roman"/>
              <w:noProof/>
              <w:sz w:val="24"/>
            </w:rPr>
          </w:pPr>
          <w:hyperlink w:anchor="_Toc199504506" w:history="1">
            <w:r w:rsidR="009314C9" w:rsidRPr="00D66E13">
              <w:rPr>
                <w:rStyle w:val="Hyperlink"/>
                <w:rFonts w:ascii="Times New Roman" w:hAnsi="Times New Roman" w:cs="Times New Roman"/>
                <w:noProof/>
                <w:sz w:val="24"/>
              </w:rPr>
              <w:t>10.</w:t>
            </w:r>
            <w:r w:rsidR="009314C9" w:rsidRPr="00D66E13">
              <w:rPr>
                <w:rFonts w:ascii="Times New Roman" w:eastAsiaTheme="minorEastAsia" w:hAnsi="Times New Roman" w:cs="Times New Roman"/>
                <w:noProof/>
                <w:sz w:val="24"/>
              </w:rPr>
              <w:tab/>
            </w:r>
            <w:r w:rsidR="009314C9" w:rsidRPr="00D66E13">
              <w:rPr>
                <w:rStyle w:val="Hyperlink"/>
                <w:rFonts w:ascii="Times New Roman" w:hAnsi="Times New Roman" w:cs="Times New Roman"/>
                <w:noProof/>
                <w:sz w:val="24"/>
              </w:rPr>
              <w:t>DA FASE DE JULGAMENTO</w:t>
            </w:r>
            <w:r w:rsidR="009314C9" w:rsidRPr="00D66E13">
              <w:rPr>
                <w:rFonts w:ascii="Times New Roman" w:hAnsi="Times New Roman" w:cs="Times New Roman"/>
                <w:noProof/>
                <w:webHidden/>
                <w:sz w:val="24"/>
              </w:rPr>
              <w:tab/>
            </w:r>
            <w:r w:rsidR="009314C9" w:rsidRPr="00D66E13">
              <w:rPr>
                <w:rFonts w:ascii="Times New Roman" w:hAnsi="Times New Roman" w:cs="Times New Roman"/>
                <w:noProof/>
                <w:webHidden/>
                <w:sz w:val="24"/>
              </w:rPr>
              <w:fldChar w:fldCharType="begin"/>
            </w:r>
            <w:r w:rsidR="009314C9" w:rsidRPr="00D66E13">
              <w:rPr>
                <w:rFonts w:ascii="Times New Roman" w:hAnsi="Times New Roman" w:cs="Times New Roman"/>
                <w:noProof/>
                <w:webHidden/>
                <w:sz w:val="24"/>
              </w:rPr>
              <w:instrText xml:space="preserve"> PAGEREF _Toc199504506 \h </w:instrText>
            </w:r>
            <w:r w:rsidR="009314C9" w:rsidRPr="00D66E13">
              <w:rPr>
                <w:rFonts w:ascii="Times New Roman" w:hAnsi="Times New Roman" w:cs="Times New Roman"/>
                <w:noProof/>
                <w:webHidden/>
                <w:sz w:val="24"/>
              </w:rPr>
            </w:r>
            <w:r w:rsidR="009314C9" w:rsidRPr="00D66E13">
              <w:rPr>
                <w:rFonts w:ascii="Times New Roman" w:hAnsi="Times New Roman" w:cs="Times New Roman"/>
                <w:noProof/>
                <w:webHidden/>
                <w:sz w:val="24"/>
              </w:rPr>
              <w:fldChar w:fldCharType="separate"/>
            </w:r>
            <w:r w:rsidR="009314C9" w:rsidRPr="00D66E13">
              <w:rPr>
                <w:rFonts w:ascii="Times New Roman" w:hAnsi="Times New Roman" w:cs="Times New Roman"/>
                <w:noProof/>
                <w:webHidden/>
                <w:sz w:val="24"/>
              </w:rPr>
              <w:t>10</w:t>
            </w:r>
            <w:r w:rsidR="009314C9" w:rsidRPr="00D66E13">
              <w:rPr>
                <w:rFonts w:ascii="Times New Roman" w:hAnsi="Times New Roman" w:cs="Times New Roman"/>
                <w:noProof/>
                <w:webHidden/>
                <w:sz w:val="24"/>
              </w:rPr>
              <w:fldChar w:fldCharType="end"/>
            </w:r>
          </w:hyperlink>
        </w:p>
        <w:p w14:paraId="53C4D5A2" w14:textId="77777777" w:rsidR="009314C9" w:rsidRPr="00D66E13" w:rsidRDefault="006D0D59">
          <w:pPr>
            <w:pStyle w:val="Sumrio1"/>
            <w:rPr>
              <w:rFonts w:ascii="Times New Roman" w:eastAsiaTheme="minorEastAsia" w:hAnsi="Times New Roman" w:cs="Times New Roman"/>
              <w:noProof/>
              <w:sz w:val="24"/>
            </w:rPr>
          </w:pPr>
          <w:hyperlink w:anchor="_Toc199504507" w:history="1">
            <w:r w:rsidR="009314C9" w:rsidRPr="00D66E13">
              <w:rPr>
                <w:rStyle w:val="Hyperlink"/>
                <w:rFonts w:ascii="Times New Roman" w:hAnsi="Times New Roman" w:cs="Times New Roman"/>
                <w:noProof/>
                <w:sz w:val="24"/>
              </w:rPr>
              <w:t>11.</w:t>
            </w:r>
            <w:r w:rsidR="009314C9" w:rsidRPr="00D66E13">
              <w:rPr>
                <w:rFonts w:ascii="Times New Roman" w:eastAsiaTheme="minorEastAsia" w:hAnsi="Times New Roman" w:cs="Times New Roman"/>
                <w:noProof/>
                <w:sz w:val="24"/>
              </w:rPr>
              <w:tab/>
            </w:r>
            <w:r w:rsidR="009314C9" w:rsidRPr="00D66E13">
              <w:rPr>
                <w:rStyle w:val="Hyperlink"/>
                <w:rFonts w:ascii="Times New Roman" w:hAnsi="Times New Roman" w:cs="Times New Roman"/>
                <w:noProof/>
                <w:sz w:val="24"/>
              </w:rPr>
              <w:t>FASE DE HABILITAÇÃO</w:t>
            </w:r>
            <w:r w:rsidR="009314C9" w:rsidRPr="00D66E13">
              <w:rPr>
                <w:rFonts w:ascii="Times New Roman" w:hAnsi="Times New Roman" w:cs="Times New Roman"/>
                <w:noProof/>
                <w:webHidden/>
                <w:sz w:val="24"/>
              </w:rPr>
              <w:tab/>
            </w:r>
            <w:r w:rsidR="009314C9" w:rsidRPr="00D66E13">
              <w:rPr>
                <w:rFonts w:ascii="Times New Roman" w:hAnsi="Times New Roman" w:cs="Times New Roman"/>
                <w:noProof/>
                <w:webHidden/>
                <w:sz w:val="24"/>
              </w:rPr>
              <w:fldChar w:fldCharType="begin"/>
            </w:r>
            <w:r w:rsidR="009314C9" w:rsidRPr="00D66E13">
              <w:rPr>
                <w:rFonts w:ascii="Times New Roman" w:hAnsi="Times New Roman" w:cs="Times New Roman"/>
                <w:noProof/>
                <w:webHidden/>
                <w:sz w:val="24"/>
              </w:rPr>
              <w:instrText xml:space="preserve"> PAGEREF _Toc199504507 \h </w:instrText>
            </w:r>
            <w:r w:rsidR="009314C9" w:rsidRPr="00D66E13">
              <w:rPr>
                <w:rFonts w:ascii="Times New Roman" w:hAnsi="Times New Roman" w:cs="Times New Roman"/>
                <w:noProof/>
                <w:webHidden/>
                <w:sz w:val="24"/>
              </w:rPr>
            </w:r>
            <w:r w:rsidR="009314C9" w:rsidRPr="00D66E13">
              <w:rPr>
                <w:rFonts w:ascii="Times New Roman" w:hAnsi="Times New Roman" w:cs="Times New Roman"/>
                <w:noProof/>
                <w:webHidden/>
                <w:sz w:val="24"/>
              </w:rPr>
              <w:fldChar w:fldCharType="separate"/>
            </w:r>
            <w:r w:rsidR="009314C9" w:rsidRPr="00D66E13">
              <w:rPr>
                <w:rFonts w:ascii="Times New Roman" w:hAnsi="Times New Roman" w:cs="Times New Roman"/>
                <w:noProof/>
                <w:webHidden/>
                <w:sz w:val="24"/>
              </w:rPr>
              <w:t>11</w:t>
            </w:r>
            <w:r w:rsidR="009314C9" w:rsidRPr="00D66E13">
              <w:rPr>
                <w:rFonts w:ascii="Times New Roman" w:hAnsi="Times New Roman" w:cs="Times New Roman"/>
                <w:noProof/>
                <w:webHidden/>
                <w:sz w:val="24"/>
              </w:rPr>
              <w:fldChar w:fldCharType="end"/>
            </w:r>
          </w:hyperlink>
        </w:p>
        <w:p w14:paraId="4144989E" w14:textId="77777777" w:rsidR="009314C9" w:rsidRPr="00D66E13" w:rsidRDefault="006D0D59">
          <w:pPr>
            <w:pStyle w:val="Sumrio1"/>
            <w:rPr>
              <w:rFonts w:ascii="Times New Roman" w:eastAsiaTheme="minorEastAsia" w:hAnsi="Times New Roman" w:cs="Times New Roman"/>
              <w:noProof/>
              <w:sz w:val="24"/>
            </w:rPr>
          </w:pPr>
          <w:hyperlink w:anchor="_Toc199504508" w:history="1">
            <w:r w:rsidR="009314C9" w:rsidRPr="00D66E13">
              <w:rPr>
                <w:rStyle w:val="Hyperlink"/>
                <w:rFonts w:ascii="Times New Roman" w:hAnsi="Times New Roman" w:cs="Times New Roman"/>
                <w:noProof/>
                <w:sz w:val="24"/>
              </w:rPr>
              <w:t>12.</w:t>
            </w:r>
            <w:r w:rsidR="009314C9" w:rsidRPr="00D66E13">
              <w:rPr>
                <w:rFonts w:ascii="Times New Roman" w:eastAsiaTheme="minorEastAsia" w:hAnsi="Times New Roman" w:cs="Times New Roman"/>
                <w:noProof/>
                <w:sz w:val="24"/>
              </w:rPr>
              <w:tab/>
            </w:r>
            <w:r w:rsidR="009314C9" w:rsidRPr="00D66E13">
              <w:rPr>
                <w:rStyle w:val="Hyperlink"/>
                <w:rFonts w:ascii="Times New Roman" w:hAnsi="Times New Roman" w:cs="Times New Roman"/>
                <w:noProof/>
                <w:sz w:val="24"/>
              </w:rPr>
              <w:t>DO TERMO DE CONTRATO</w:t>
            </w:r>
            <w:r w:rsidR="009314C9" w:rsidRPr="00D66E13">
              <w:rPr>
                <w:rFonts w:ascii="Times New Roman" w:hAnsi="Times New Roman" w:cs="Times New Roman"/>
                <w:noProof/>
                <w:webHidden/>
                <w:sz w:val="24"/>
              </w:rPr>
              <w:tab/>
            </w:r>
            <w:r w:rsidR="009314C9" w:rsidRPr="00D66E13">
              <w:rPr>
                <w:rFonts w:ascii="Times New Roman" w:hAnsi="Times New Roman" w:cs="Times New Roman"/>
                <w:noProof/>
                <w:webHidden/>
                <w:sz w:val="24"/>
              </w:rPr>
              <w:fldChar w:fldCharType="begin"/>
            </w:r>
            <w:r w:rsidR="009314C9" w:rsidRPr="00D66E13">
              <w:rPr>
                <w:rFonts w:ascii="Times New Roman" w:hAnsi="Times New Roman" w:cs="Times New Roman"/>
                <w:noProof/>
                <w:webHidden/>
                <w:sz w:val="24"/>
              </w:rPr>
              <w:instrText xml:space="preserve"> PAGEREF _Toc199504508 \h </w:instrText>
            </w:r>
            <w:r w:rsidR="009314C9" w:rsidRPr="00D66E13">
              <w:rPr>
                <w:rFonts w:ascii="Times New Roman" w:hAnsi="Times New Roman" w:cs="Times New Roman"/>
                <w:noProof/>
                <w:webHidden/>
                <w:sz w:val="24"/>
              </w:rPr>
            </w:r>
            <w:r w:rsidR="009314C9" w:rsidRPr="00D66E13">
              <w:rPr>
                <w:rFonts w:ascii="Times New Roman" w:hAnsi="Times New Roman" w:cs="Times New Roman"/>
                <w:noProof/>
                <w:webHidden/>
                <w:sz w:val="24"/>
              </w:rPr>
              <w:fldChar w:fldCharType="separate"/>
            </w:r>
            <w:r w:rsidR="009314C9" w:rsidRPr="00D66E13">
              <w:rPr>
                <w:rFonts w:ascii="Times New Roman" w:hAnsi="Times New Roman" w:cs="Times New Roman"/>
                <w:noProof/>
                <w:webHidden/>
                <w:sz w:val="24"/>
              </w:rPr>
              <w:t>12</w:t>
            </w:r>
            <w:r w:rsidR="009314C9" w:rsidRPr="00D66E13">
              <w:rPr>
                <w:rFonts w:ascii="Times New Roman" w:hAnsi="Times New Roman" w:cs="Times New Roman"/>
                <w:noProof/>
                <w:webHidden/>
                <w:sz w:val="24"/>
              </w:rPr>
              <w:fldChar w:fldCharType="end"/>
            </w:r>
          </w:hyperlink>
        </w:p>
        <w:p w14:paraId="7F9FCD65" w14:textId="77777777" w:rsidR="009314C9" w:rsidRPr="00D66E13" w:rsidRDefault="006D0D59">
          <w:pPr>
            <w:pStyle w:val="Sumrio1"/>
            <w:rPr>
              <w:rFonts w:ascii="Times New Roman" w:eastAsiaTheme="minorEastAsia" w:hAnsi="Times New Roman" w:cs="Times New Roman"/>
              <w:noProof/>
              <w:sz w:val="24"/>
            </w:rPr>
          </w:pPr>
          <w:hyperlink w:anchor="_Toc199504509" w:history="1">
            <w:r w:rsidR="009314C9" w:rsidRPr="00D66E13">
              <w:rPr>
                <w:rStyle w:val="Hyperlink"/>
                <w:rFonts w:ascii="Times New Roman" w:hAnsi="Times New Roman" w:cs="Times New Roman"/>
                <w:noProof/>
                <w:sz w:val="24"/>
              </w:rPr>
              <w:t>13.</w:t>
            </w:r>
            <w:r w:rsidR="009314C9" w:rsidRPr="00D66E13">
              <w:rPr>
                <w:rFonts w:ascii="Times New Roman" w:eastAsiaTheme="minorEastAsia" w:hAnsi="Times New Roman" w:cs="Times New Roman"/>
                <w:noProof/>
                <w:sz w:val="24"/>
              </w:rPr>
              <w:tab/>
            </w:r>
            <w:r w:rsidR="009314C9" w:rsidRPr="00D66E13">
              <w:rPr>
                <w:rStyle w:val="Hyperlink"/>
                <w:rFonts w:ascii="Times New Roman" w:hAnsi="Times New Roman" w:cs="Times New Roman"/>
                <w:noProof/>
                <w:sz w:val="24"/>
              </w:rPr>
              <w:t>DOS RECURSOS</w:t>
            </w:r>
            <w:r w:rsidR="009314C9" w:rsidRPr="00D66E13">
              <w:rPr>
                <w:rFonts w:ascii="Times New Roman" w:hAnsi="Times New Roman" w:cs="Times New Roman"/>
                <w:noProof/>
                <w:webHidden/>
                <w:sz w:val="24"/>
              </w:rPr>
              <w:tab/>
            </w:r>
            <w:r w:rsidR="009314C9" w:rsidRPr="00D66E13">
              <w:rPr>
                <w:rFonts w:ascii="Times New Roman" w:hAnsi="Times New Roman" w:cs="Times New Roman"/>
                <w:noProof/>
                <w:webHidden/>
                <w:sz w:val="24"/>
              </w:rPr>
              <w:fldChar w:fldCharType="begin"/>
            </w:r>
            <w:r w:rsidR="009314C9" w:rsidRPr="00D66E13">
              <w:rPr>
                <w:rFonts w:ascii="Times New Roman" w:hAnsi="Times New Roman" w:cs="Times New Roman"/>
                <w:noProof/>
                <w:webHidden/>
                <w:sz w:val="24"/>
              </w:rPr>
              <w:instrText xml:space="preserve"> PAGEREF _Toc199504509 \h </w:instrText>
            </w:r>
            <w:r w:rsidR="009314C9" w:rsidRPr="00D66E13">
              <w:rPr>
                <w:rFonts w:ascii="Times New Roman" w:hAnsi="Times New Roman" w:cs="Times New Roman"/>
                <w:noProof/>
                <w:webHidden/>
                <w:sz w:val="24"/>
              </w:rPr>
            </w:r>
            <w:r w:rsidR="009314C9" w:rsidRPr="00D66E13">
              <w:rPr>
                <w:rFonts w:ascii="Times New Roman" w:hAnsi="Times New Roman" w:cs="Times New Roman"/>
                <w:noProof/>
                <w:webHidden/>
                <w:sz w:val="24"/>
              </w:rPr>
              <w:fldChar w:fldCharType="separate"/>
            </w:r>
            <w:r w:rsidR="009314C9" w:rsidRPr="00D66E13">
              <w:rPr>
                <w:rFonts w:ascii="Times New Roman" w:hAnsi="Times New Roman" w:cs="Times New Roman"/>
                <w:noProof/>
                <w:webHidden/>
                <w:sz w:val="24"/>
              </w:rPr>
              <w:t>13</w:t>
            </w:r>
            <w:r w:rsidR="009314C9" w:rsidRPr="00D66E13">
              <w:rPr>
                <w:rFonts w:ascii="Times New Roman" w:hAnsi="Times New Roman" w:cs="Times New Roman"/>
                <w:noProof/>
                <w:webHidden/>
                <w:sz w:val="24"/>
              </w:rPr>
              <w:fldChar w:fldCharType="end"/>
            </w:r>
          </w:hyperlink>
        </w:p>
        <w:p w14:paraId="3097A064" w14:textId="77777777" w:rsidR="009314C9" w:rsidRPr="00D66E13" w:rsidRDefault="006D0D59">
          <w:pPr>
            <w:pStyle w:val="Sumrio1"/>
            <w:rPr>
              <w:rFonts w:ascii="Times New Roman" w:eastAsiaTheme="minorEastAsia" w:hAnsi="Times New Roman" w:cs="Times New Roman"/>
              <w:noProof/>
              <w:sz w:val="24"/>
            </w:rPr>
          </w:pPr>
          <w:hyperlink w:anchor="_Toc199504510" w:history="1">
            <w:r w:rsidR="009314C9" w:rsidRPr="00D66E13">
              <w:rPr>
                <w:rStyle w:val="Hyperlink"/>
                <w:rFonts w:ascii="Times New Roman" w:hAnsi="Times New Roman" w:cs="Times New Roman"/>
                <w:noProof/>
                <w:sz w:val="24"/>
              </w:rPr>
              <w:t>14.</w:t>
            </w:r>
            <w:r w:rsidR="009314C9" w:rsidRPr="00D66E13">
              <w:rPr>
                <w:rFonts w:ascii="Times New Roman" w:eastAsiaTheme="minorEastAsia" w:hAnsi="Times New Roman" w:cs="Times New Roman"/>
                <w:noProof/>
                <w:sz w:val="24"/>
              </w:rPr>
              <w:tab/>
            </w:r>
            <w:r w:rsidR="009314C9" w:rsidRPr="00D66E13">
              <w:rPr>
                <w:rStyle w:val="Hyperlink"/>
                <w:rFonts w:ascii="Times New Roman" w:hAnsi="Times New Roman" w:cs="Times New Roman"/>
                <w:noProof/>
                <w:sz w:val="24"/>
              </w:rPr>
              <w:t>DAS INFRAÇÕES ADMINISTRATIVAS E SANÇÕES</w:t>
            </w:r>
            <w:r w:rsidR="009314C9" w:rsidRPr="00D66E13">
              <w:rPr>
                <w:rFonts w:ascii="Times New Roman" w:hAnsi="Times New Roman" w:cs="Times New Roman"/>
                <w:noProof/>
                <w:webHidden/>
                <w:sz w:val="24"/>
              </w:rPr>
              <w:tab/>
            </w:r>
            <w:r w:rsidR="009314C9" w:rsidRPr="00D66E13">
              <w:rPr>
                <w:rFonts w:ascii="Times New Roman" w:hAnsi="Times New Roman" w:cs="Times New Roman"/>
                <w:noProof/>
                <w:webHidden/>
                <w:sz w:val="24"/>
              </w:rPr>
              <w:fldChar w:fldCharType="begin"/>
            </w:r>
            <w:r w:rsidR="009314C9" w:rsidRPr="00D66E13">
              <w:rPr>
                <w:rFonts w:ascii="Times New Roman" w:hAnsi="Times New Roman" w:cs="Times New Roman"/>
                <w:noProof/>
                <w:webHidden/>
                <w:sz w:val="24"/>
              </w:rPr>
              <w:instrText xml:space="preserve"> PAGEREF _Toc199504510 \h </w:instrText>
            </w:r>
            <w:r w:rsidR="009314C9" w:rsidRPr="00D66E13">
              <w:rPr>
                <w:rFonts w:ascii="Times New Roman" w:hAnsi="Times New Roman" w:cs="Times New Roman"/>
                <w:noProof/>
                <w:webHidden/>
                <w:sz w:val="24"/>
              </w:rPr>
            </w:r>
            <w:r w:rsidR="009314C9" w:rsidRPr="00D66E13">
              <w:rPr>
                <w:rFonts w:ascii="Times New Roman" w:hAnsi="Times New Roman" w:cs="Times New Roman"/>
                <w:noProof/>
                <w:webHidden/>
                <w:sz w:val="24"/>
              </w:rPr>
              <w:fldChar w:fldCharType="separate"/>
            </w:r>
            <w:r w:rsidR="009314C9" w:rsidRPr="00D66E13">
              <w:rPr>
                <w:rFonts w:ascii="Times New Roman" w:hAnsi="Times New Roman" w:cs="Times New Roman"/>
                <w:noProof/>
                <w:webHidden/>
                <w:sz w:val="24"/>
              </w:rPr>
              <w:t>13</w:t>
            </w:r>
            <w:r w:rsidR="009314C9" w:rsidRPr="00D66E13">
              <w:rPr>
                <w:rFonts w:ascii="Times New Roman" w:hAnsi="Times New Roman" w:cs="Times New Roman"/>
                <w:noProof/>
                <w:webHidden/>
                <w:sz w:val="24"/>
              </w:rPr>
              <w:fldChar w:fldCharType="end"/>
            </w:r>
          </w:hyperlink>
        </w:p>
        <w:p w14:paraId="43F0EA2E" w14:textId="77777777" w:rsidR="009314C9" w:rsidRPr="00D66E13" w:rsidRDefault="006D0D59">
          <w:pPr>
            <w:pStyle w:val="Sumrio1"/>
            <w:rPr>
              <w:rFonts w:ascii="Times New Roman" w:eastAsiaTheme="minorEastAsia" w:hAnsi="Times New Roman" w:cs="Times New Roman"/>
              <w:noProof/>
              <w:sz w:val="24"/>
            </w:rPr>
          </w:pPr>
          <w:hyperlink w:anchor="_Toc199504511" w:history="1">
            <w:r w:rsidR="009314C9" w:rsidRPr="00D66E13">
              <w:rPr>
                <w:rStyle w:val="Hyperlink"/>
                <w:rFonts w:ascii="Times New Roman" w:hAnsi="Times New Roman" w:cs="Times New Roman"/>
                <w:noProof/>
                <w:sz w:val="24"/>
              </w:rPr>
              <w:t>15.</w:t>
            </w:r>
            <w:r w:rsidR="009314C9" w:rsidRPr="00D66E13">
              <w:rPr>
                <w:rFonts w:ascii="Times New Roman" w:eastAsiaTheme="minorEastAsia" w:hAnsi="Times New Roman" w:cs="Times New Roman"/>
                <w:noProof/>
                <w:sz w:val="24"/>
              </w:rPr>
              <w:tab/>
            </w:r>
            <w:r w:rsidR="009314C9" w:rsidRPr="00D66E13">
              <w:rPr>
                <w:rStyle w:val="Hyperlink"/>
                <w:rFonts w:ascii="Times New Roman" w:hAnsi="Times New Roman" w:cs="Times New Roman"/>
                <w:noProof/>
                <w:sz w:val="24"/>
              </w:rPr>
              <w:t>DA IMPUGNAÇÃO AO EDITAL E DO PEDIDO DE ESCLARECIMENTO</w:t>
            </w:r>
            <w:r w:rsidR="009314C9" w:rsidRPr="00D66E13">
              <w:rPr>
                <w:rFonts w:ascii="Times New Roman" w:hAnsi="Times New Roman" w:cs="Times New Roman"/>
                <w:noProof/>
                <w:webHidden/>
                <w:sz w:val="24"/>
              </w:rPr>
              <w:tab/>
            </w:r>
            <w:r w:rsidR="009314C9" w:rsidRPr="00D66E13">
              <w:rPr>
                <w:rFonts w:ascii="Times New Roman" w:hAnsi="Times New Roman" w:cs="Times New Roman"/>
                <w:noProof/>
                <w:webHidden/>
                <w:sz w:val="24"/>
              </w:rPr>
              <w:fldChar w:fldCharType="begin"/>
            </w:r>
            <w:r w:rsidR="009314C9" w:rsidRPr="00D66E13">
              <w:rPr>
                <w:rFonts w:ascii="Times New Roman" w:hAnsi="Times New Roman" w:cs="Times New Roman"/>
                <w:noProof/>
                <w:webHidden/>
                <w:sz w:val="24"/>
              </w:rPr>
              <w:instrText xml:space="preserve"> PAGEREF _Toc199504511 \h </w:instrText>
            </w:r>
            <w:r w:rsidR="009314C9" w:rsidRPr="00D66E13">
              <w:rPr>
                <w:rFonts w:ascii="Times New Roman" w:hAnsi="Times New Roman" w:cs="Times New Roman"/>
                <w:noProof/>
                <w:webHidden/>
                <w:sz w:val="24"/>
              </w:rPr>
            </w:r>
            <w:r w:rsidR="009314C9" w:rsidRPr="00D66E13">
              <w:rPr>
                <w:rFonts w:ascii="Times New Roman" w:hAnsi="Times New Roman" w:cs="Times New Roman"/>
                <w:noProof/>
                <w:webHidden/>
                <w:sz w:val="24"/>
              </w:rPr>
              <w:fldChar w:fldCharType="separate"/>
            </w:r>
            <w:r w:rsidR="009314C9" w:rsidRPr="00D66E13">
              <w:rPr>
                <w:rFonts w:ascii="Times New Roman" w:hAnsi="Times New Roman" w:cs="Times New Roman"/>
                <w:noProof/>
                <w:webHidden/>
                <w:sz w:val="24"/>
              </w:rPr>
              <w:t>16</w:t>
            </w:r>
            <w:r w:rsidR="009314C9" w:rsidRPr="00D66E13">
              <w:rPr>
                <w:rFonts w:ascii="Times New Roman" w:hAnsi="Times New Roman" w:cs="Times New Roman"/>
                <w:noProof/>
                <w:webHidden/>
                <w:sz w:val="24"/>
              </w:rPr>
              <w:fldChar w:fldCharType="end"/>
            </w:r>
          </w:hyperlink>
        </w:p>
        <w:p w14:paraId="0C54B5FD" w14:textId="77777777" w:rsidR="009314C9" w:rsidRPr="00D66E13" w:rsidRDefault="006D0D59">
          <w:pPr>
            <w:pStyle w:val="Sumrio1"/>
            <w:rPr>
              <w:rFonts w:ascii="Times New Roman" w:eastAsiaTheme="minorEastAsia" w:hAnsi="Times New Roman" w:cs="Times New Roman"/>
              <w:noProof/>
              <w:sz w:val="24"/>
            </w:rPr>
          </w:pPr>
          <w:hyperlink w:anchor="_Toc199504512" w:history="1">
            <w:r w:rsidR="009314C9" w:rsidRPr="00D66E13">
              <w:rPr>
                <w:rStyle w:val="Hyperlink"/>
                <w:rFonts w:ascii="Times New Roman" w:hAnsi="Times New Roman" w:cs="Times New Roman"/>
                <w:noProof/>
                <w:sz w:val="24"/>
              </w:rPr>
              <w:t>16.</w:t>
            </w:r>
            <w:r w:rsidR="009314C9" w:rsidRPr="00D66E13">
              <w:rPr>
                <w:rFonts w:ascii="Times New Roman" w:eastAsiaTheme="minorEastAsia" w:hAnsi="Times New Roman" w:cs="Times New Roman"/>
                <w:noProof/>
                <w:sz w:val="24"/>
              </w:rPr>
              <w:tab/>
            </w:r>
            <w:r w:rsidR="009314C9" w:rsidRPr="00D66E13">
              <w:rPr>
                <w:rStyle w:val="Hyperlink"/>
                <w:rFonts w:ascii="Times New Roman" w:hAnsi="Times New Roman" w:cs="Times New Roman"/>
                <w:noProof/>
                <w:sz w:val="24"/>
              </w:rPr>
              <w:t>DAS DISPOSIÇÕES GERAIS</w:t>
            </w:r>
            <w:r w:rsidR="009314C9" w:rsidRPr="00D66E13">
              <w:rPr>
                <w:rFonts w:ascii="Times New Roman" w:hAnsi="Times New Roman" w:cs="Times New Roman"/>
                <w:noProof/>
                <w:webHidden/>
                <w:sz w:val="24"/>
              </w:rPr>
              <w:tab/>
            </w:r>
            <w:r w:rsidR="009314C9" w:rsidRPr="00D66E13">
              <w:rPr>
                <w:rFonts w:ascii="Times New Roman" w:hAnsi="Times New Roman" w:cs="Times New Roman"/>
                <w:noProof/>
                <w:webHidden/>
                <w:sz w:val="24"/>
              </w:rPr>
              <w:fldChar w:fldCharType="begin"/>
            </w:r>
            <w:r w:rsidR="009314C9" w:rsidRPr="00D66E13">
              <w:rPr>
                <w:rFonts w:ascii="Times New Roman" w:hAnsi="Times New Roman" w:cs="Times New Roman"/>
                <w:noProof/>
                <w:webHidden/>
                <w:sz w:val="24"/>
              </w:rPr>
              <w:instrText xml:space="preserve"> PAGEREF _Toc199504512 \h </w:instrText>
            </w:r>
            <w:r w:rsidR="009314C9" w:rsidRPr="00D66E13">
              <w:rPr>
                <w:rFonts w:ascii="Times New Roman" w:hAnsi="Times New Roman" w:cs="Times New Roman"/>
                <w:noProof/>
                <w:webHidden/>
                <w:sz w:val="24"/>
              </w:rPr>
            </w:r>
            <w:r w:rsidR="009314C9" w:rsidRPr="00D66E13">
              <w:rPr>
                <w:rFonts w:ascii="Times New Roman" w:hAnsi="Times New Roman" w:cs="Times New Roman"/>
                <w:noProof/>
                <w:webHidden/>
                <w:sz w:val="24"/>
              </w:rPr>
              <w:fldChar w:fldCharType="separate"/>
            </w:r>
            <w:r w:rsidR="009314C9" w:rsidRPr="00D66E13">
              <w:rPr>
                <w:rFonts w:ascii="Times New Roman" w:hAnsi="Times New Roman" w:cs="Times New Roman"/>
                <w:noProof/>
                <w:webHidden/>
                <w:sz w:val="24"/>
              </w:rPr>
              <w:t>16</w:t>
            </w:r>
            <w:r w:rsidR="009314C9" w:rsidRPr="00D66E13">
              <w:rPr>
                <w:rFonts w:ascii="Times New Roman" w:hAnsi="Times New Roman" w:cs="Times New Roman"/>
                <w:noProof/>
                <w:webHidden/>
                <w:sz w:val="24"/>
              </w:rPr>
              <w:fldChar w:fldCharType="end"/>
            </w:r>
          </w:hyperlink>
        </w:p>
        <w:p w14:paraId="3C969B82" w14:textId="56FEECBD" w:rsidR="003F579D" w:rsidRPr="00D66E13" w:rsidRDefault="003F579D" w:rsidP="003F579D">
          <w:pPr>
            <w:rPr>
              <w:rFonts w:ascii="Times New Roman" w:hAnsi="Times New Roman" w:cs="Times New Roman"/>
              <w:b/>
              <w:bCs/>
            </w:rPr>
          </w:pPr>
          <w:r w:rsidRPr="00D66E13">
            <w:rPr>
              <w:rFonts w:ascii="Times New Roman" w:hAnsi="Times New Roman" w:cs="Times New Roman"/>
              <w:b/>
              <w:bCs/>
            </w:rPr>
            <w:fldChar w:fldCharType="end"/>
          </w:r>
        </w:p>
      </w:sdtContent>
    </w:sdt>
    <w:p w14:paraId="632273BE" w14:textId="65900FD2" w:rsidR="00355BB3" w:rsidRPr="00D66E13" w:rsidRDefault="00355BB3">
      <w:pPr>
        <w:rPr>
          <w:rFonts w:ascii="Times New Roman" w:hAnsi="Times New Roman" w:cs="Times New Roman"/>
          <w:b/>
          <w:bCs/>
          <w:color w:val="5B5B5F"/>
        </w:rPr>
      </w:pPr>
      <w:r w:rsidRPr="00D66E13">
        <w:rPr>
          <w:rFonts w:ascii="Times New Roman" w:hAnsi="Times New Roman" w:cs="Times New Roman"/>
          <w:b/>
          <w:bCs/>
          <w:color w:val="5B5B5F"/>
        </w:rPr>
        <w:br w:type="page"/>
      </w:r>
    </w:p>
    <w:p w14:paraId="32DBB0B1" w14:textId="168B93A3" w:rsidR="003C7A23" w:rsidRPr="00D66E13" w:rsidRDefault="003C7A23" w:rsidP="008F330B">
      <w:pPr>
        <w:pStyle w:val="citao2"/>
        <w:spacing w:beforeLines="120" w:before="288" w:afterLines="120" w:after="288" w:line="312" w:lineRule="auto"/>
        <w:ind w:firstLine="567"/>
        <w:jc w:val="center"/>
        <w:rPr>
          <w:rFonts w:ascii="Times New Roman" w:hAnsi="Times New Roman" w:cs="Times New Roman"/>
          <w:b/>
          <w:bCs/>
          <w:i w:val="0"/>
          <w:iCs w:val="0"/>
          <w:sz w:val="24"/>
          <w:szCs w:val="24"/>
        </w:rPr>
      </w:pPr>
      <w:r w:rsidRPr="00D66E13">
        <w:rPr>
          <w:rFonts w:ascii="Times New Roman" w:hAnsi="Times New Roman" w:cs="Times New Roman"/>
          <w:b/>
          <w:bCs/>
          <w:i w:val="0"/>
          <w:iCs w:val="0"/>
          <w:sz w:val="24"/>
          <w:szCs w:val="24"/>
        </w:rPr>
        <w:lastRenderedPageBreak/>
        <w:t>EDITAL</w:t>
      </w:r>
    </w:p>
    <w:p w14:paraId="7231A7EE" w14:textId="5D4EF88F" w:rsidR="003C7A23" w:rsidRPr="00D66E13" w:rsidRDefault="00641FC8" w:rsidP="008F330B">
      <w:pPr>
        <w:spacing w:beforeLines="120" w:before="288" w:afterLines="120" w:after="288" w:line="312" w:lineRule="auto"/>
        <w:ind w:firstLine="567"/>
        <w:jc w:val="center"/>
        <w:rPr>
          <w:rFonts w:ascii="Times New Roman" w:hAnsi="Times New Roman" w:cs="Times New Roman"/>
          <w:b/>
          <w:bCs/>
          <w:i/>
        </w:rPr>
      </w:pPr>
      <w:r w:rsidRPr="00D66E13">
        <w:rPr>
          <w:rFonts w:ascii="Times New Roman" w:hAnsi="Times New Roman" w:cs="Times New Roman"/>
          <w:b/>
          <w:i/>
        </w:rPr>
        <w:t>Câmara Municipal de Serranópolis (GO)</w:t>
      </w:r>
    </w:p>
    <w:p w14:paraId="79841B6D" w14:textId="3C8C8734" w:rsidR="008F330B" w:rsidRPr="00D66E13" w:rsidRDefault="00761706" w:rsidP="001E36C7">
      <w:pPr>
        <w:spacing w:beforeLines="120" w:before="288"/>
        <w:ind w:firstLine="567"/>
        <w:jc w:val="center"/>
        <w:rPr>
          <w:rFonts w:ascii="Times New Roman" w:eastAsia="Times New Roman" w:hAnsi="Times New Roman" w:cs="Times New Roman"/>
          <w:b/>
          <w:color w:val="000000"/>
        </w:rPr>
      </w:pPr>
      <w:r w:rsidRPr="00D66E13">
        <w:rPr>
          <w:rFonts w:ascii="Times New Roman" w:hAnsi="Times New Roman" w:cs="Times New Roman"/>
          <w:b/>
        </w:rPr>
        <w:t>CONCORRÊNCIA</w:t>
      </w:r>
      <w:r w:rsidR="00641FC8" w:rsidRPr="00D66E13">
        <w:rPr>
          <w:rFonts w:ascii="Times New Roman" w:hAnsi="Times New Roman" w:cs="Times New Roman"/>
          <w:b/>
          <w:color w:val="FF0000"/>
        </w:rPr>
        <w:t xml:space="preserve"> </w:t>
      </w:r>
      <w:r w:rsidR="003C7A23" w:rsidRPr="00D66E13">
        <w:rPr>
          <w:rFonts w:ascii="Times New Roman" w:hAnsi="Times New Roman" w:cs="Times New Roman"/>
          <w:b/>
          <w:color w:val="000000"/>
        </w:rPr>
        <w:t xml:space="preserve">Nº </w:t>
      </w:r>
      <w:r w:rsidR="0072663A" w:rsidRPr="00D66E13">
        <w:rPr>
          <w:rFonts w:ascii="Times New Roman" w:hAnsi="Times New Roman" w:cs="Times New Roman"/>
          <w:b/>
          <w:color w:val="000000"/>
        </w:rPr>
        <w:t>01/2026</w:t>
      </w:r>
    </w:p>
    <w:p w14:paraId="1CC7C9FE" w14:textId="23F3DCDE" w:rsidR="003C7A23" w:rsidRPr="00D66E13" w:rsidRDefault="003C7A23" w:rsidP="001E36C7">
      <w:pPr>
        <w:spacing w:afterLines="300" w:after="720"/>
        <w:ind w:firstLine="567"/>
        <w:jc w:val="center"/>
        <w:rPr>
          <w:rFonts w:ascii="Times New Roman" w:hAnsi="Times New Roman" w:cs="Times New Roman"/>
          <w:bCs/>
          <w:color w:val="000000"/>
        </w:rPr>
      </w:pPr>
      <w:r w:rsidRPr="00D66E13">
        <w:rPr>
          <w:rFonts w:ascii="Times New Roman" w:hAnsi="Times New Roman" w:cs="Times New Roman"/>
          <w:color w:val="000000"/>
        </w:rPr>
        <w:t>(Processo Administrativo n</w:t>
      </w:r>
      <w:r w:rsidRPr="00D66E13">
        <w:rPr>
          <w:rFonts w:ascii="Times New Roman" w:hAnsi="Times New Roman" w:cs="Times New Roman"/>
          <w:bCs/>
          <w:color w:val="000000"/>
        </w:rPr>
        <w:t>°</w:t>
      </w:r>
      <w:r w:rsidR="008F7B6E" w:rsidRPr="00D66E13">
        <w:rPr>
          <w:rFonts w:ascii="Times New Roman" w:hAnsi="Times New Roman" w:cs="Times New Roman"/>
          <w:bCs/>
          <w:color w:val="000000"/>
        </w:rPr>
        <w:t>13/2026</w:t>
      </w:r>
      <w:r w:rsidRPr="00D66E13">
        <w:rPr>
          <w:rFonts w:ascii="Times New Roman" w:hAnsi="Times New Roman" w:cs="Times New Roman"/>
          <w:bCs/>
          <w:color w:val="000000"/>
        </w:rPr>
        <w:t>)</w:t>
      </w:r>
    </w:p>
    <w:p w14:paraId="189F9374" w14:textId="36708EA3" w:rsidR="003C7A23" w:rsidRPr="00D66E13" w:rsidRDefault="00586F22" w:rsidP="00C9156A">
      <w:pPr>
        <w:pStyle w:val="Nivel2"/>
        <w:numPr>
          <w:ilvl w:val="0"/>
          <w:numId w:val="0"/>
        </w:numPr>
        <w:ind w:left="1134"/>
        <w:rPr>
          <w:rFonts w:ascii="Times New Roman" w:hAnsi="Times New Roman" w:cs="Times New Roman"/>
        </w:rPr>
      </w:pPr>
      <w:r w:rsidRPr="00D66E13">
        <w:rPr>
          <w:rFonts w:ascii="Times New Roman" w:hAnsi="Times New Roman" w:cs="Times New Roman"/>
        </w:rPr>
        <w:t>Torna-se público que a</w:t>
      </w:r>
      <w:r w:rsidR="003C7A23" w:rsidRPr="00D66E13">
        <w:rPr>
          <w:rFonts w:ascii="Times New Roman" w:hAnsi="Times New Roman" w:cs="Times New Roman"/>
        </w:rPr>
        <w:t xml:space="preserve"> </w:t>
      </w:r>
      <w:r w:rsidRPr="00D66E13">
        <w:rPr>
          <w:rFonts w:ascii="Times New Roman" w:hAnsi="Times New Roman" w:cs="Times New Roman"/>
        </w:rPr>
        <w:t>CÂMARA MUNICIPAL DE SERRANÓPOLIS (GO), sediada na Avenida Augusto, n.º 62, Setor Jardim das Morangas, Serranópolis, Goiás, CEP 75.820-000,</w:t>
      </w:r>
      <w:r w:rsidR="003C7A23" w:rsidRPr="00D66E13">
        <w:rPr>
          <w:rFonts w:ascii="Times New Roman" w:hAnsi="Times New Roman" w:cs="Times New Roman"/>
        </w:rPr>
        <w:t xml:space="preserve"> </w:t>
      </w:r>
      <w:r w:rsidR="008F7B6E" w:rsidRPr="00D66E13">
        <w:rPr>
          <w:rFonts w:ascii="Times New Roman" w:hAnsi="Times New Roman" w:cs="Times New Roman"/>
        </w:rPr>
        <w:t>por meio do Setor de Licitações,</w:t>
      </w:r>
      <w:r w:rsidR="00506A8C" w:rsidRPr="00D66E13">
        <w:rPr>
          <w:rFonts w:ascii="Times New Roman" w:hAnsi="Times New Roman" w:cs="Times New Roman"/>
        </w:rPr>
        <w:t xml:space="preserve"> realizará licitação </w:t>
      </w:r>
      <w:r w:rsidR="007103E1" w:rsidRPr="00D66E13">
        <w:rPr>
          <w:rFonts w:ascii="Times New Roman" w:hAnsi="Times New Roman" w:cs="Times New Roman"/>
          <w:highlight w:val="cyan"/>
        </w:rPr>
        <w:t xml:space="preserve">para </w:t>
      </w:r>
      <w:r w:rsidR="00DF5EBE" w:rsidRPr="00D66E13">
        <w:rPr>
          <w:rFonts w:ascii="Times New Roman" w:hAnsi="Times New Roman" w:cs="Times New Roman"/>
        </w:rPr>
        <w:t>contratação imediata</w:t>
      </w:r>
      <w:r w:rsidR="007103E1" w:rsidRPr="00D66E13">
        <w:rPr>
          <w:rFonts w:ascii="Times New Roman" w:hAnsi="Times New Roman" w:cs="Times New Roman"/>
        </w:rPr>
        <w:t>,</w:t>
      </w:r>
      <w:r w:rsidR="003C7A23" w:rsidRPr="00D66E13">
        <w:rPr>
          <w:rFonts w:ascii="Times New Roman" w:hAnsi="Times New Roman" w:cs="Times New Roman"/>
        </w:rPr>
        <w:t xml:space="preserve"> na modalidade </w:t>
      </w:r>
      <w:r w:rsidR="00314903" w:rsidRPr="00D66E13">
        <w:rPr>
          <w:rFonts w:ascii="Times New Roman" w:hAnsi="Times New Roman" w:cs="Times New Roman"/>
          <w:b/>
          <w:bCs/>
        </w:rPr>
        <w:t>CONCORRÊNCIA</w:t>
      </w:r>
      <w:r w:rsidR="003C7A23" w:rsidRPr="00D66E13">
        <w:rPr>
          <w:rFonts w:ascii="Times New Roman" w:hAnsi="Times New Roman" w:cs="Times New Roman"/>
        </w:rPr>
        <w:t xml:space="preserve">, na forma </w:t>
      </w:r>
      <w:r w:rsidR="00314903" w:rsidRPr="00D66E13">
        <w:rPr>
          <w:rFonts w:ascii="Times New Roman" w:hAnsi="Times New Roman" w:cs="Times New Roman"/>
        </w:rPr>
        <w:t>PRESENCIAL</w:t>
      </w:r>
      <w:r w:rsidR="003C7A23" w:rsidRPr="00D66E13">
        <w:rPr>
          <w:rFonts w:ascii="Times New Roman" w:hAnsi="Times New Roman" w:cs="Times New Roman"/>
        </w:rPr>
        <w:t>, nos termos da Lei nº 14.133, de</w:t>
      </w:r>
      <w:r w:rsidR="007103E1" w:rsidRPr="00D66E13">
        <w:rPr>
          <w:rFonts w:ascii="Times New Roman" w:hAnsi="Times New Roman" w:cs="Times New Roman"/>
        </w:rPr>
        <w:t xml:space="preserve"> 1º de abril de</w:t>
      </w:r>
      <w:r w:rsidR="003C7A23" w:rsidRPr="00D66E13">
        <w:rPr>
          <w:rFonts w:ascii="Times New Roman" w:hAnsi="Times New Roman" w:cs="Times New Roman"/>
        </w:rPr>
        <w:t xml:space="preserve"> 2021, e demais legislação aplicável e, ainda, de acordo com as condições estabelecidas neste Edital.</w:t>
      </w:r>
    </w:p>
    <w:p w14:paraId="00B217AE" w14:textId="1CD03E1C" w:rsidR="003C7A23" w:rsidRPr="00D66E13" w:rsidRDefault="003C7A23" w:rsidP="00DC2840">
      <w:pPr>
        <w:pStyle w:val="Nivel01"/>
        <w:rPr>
          <w:rFonts w:ascii="Times New Roman" w:hAnsi="Times New Roman" w:cs="Times New Roman"/>
          <w:sz w:val="24"/>
          <w:szCs w:val="24"/>
          <w:lang w:eastAsia="en-US"/>
        </w:rPr>
      </w:pPr>
      <w:bookmarkStart w:id="1" w:name="_Toc135469195"/>
      <w:bookmarkStart w:id="2" w:name="_Toc199504492"/>
      <w:r w:rsidRPr="00D66E13">
        <w:rPr>
          <w:rFonts w:ascii="Times New Roman" w:hAnsi="Times New Roman" w:cs="Times New Roman"/>
          <w:sz w:val="24"/>
          <w:szCs w:val="24"/>
          <w:lang w:eastAsia="en-US"/>
        </w:rPr>
        <w:t>DO OBJETO</w:t>
      </w:r>
      <w:bookmarkEnd w:id="1"/>
      <w:bookmarkEnd w:id="2"/>
    </w:p>
    <w:p w14:paraId="4B43170C" w14:textId="325A0EA7" w:rsidR="003C7A23" w:rsidRPr="00D66E13" w:rsidRDefault="11149F33" w:rsidP="007B526C">
      <w:pPr>
        <w:pStyle w:val="Nivel2"/>
        <w:rPr>
          <w:rFonts w:ascii="Times New Roman" w:hAnsi="Times New Roman" w:cs="Times New Roman"/>
        </w:rPr>
      </w:pPr>
      <w:r w:rsidRPr="00D66E13">
        <w:rPr>
          <w:rFonts w:ascii="Times New Roman" w:hAnsi="Times New Roman" w:cs="Times New Roman"/>
        </w:rPr>
        <w:t xml:space="preserve">O objeto da presente licitação é </w:t>
      </w:r>
      <w:r w:rsidR="00314903" w:rsidRPr="00D66E13">
        <w:rPr>
          <w:rFonts w:ascii="Times New Roman" w:hAnsi="Times New Roman" w:cs="Times New Roman"/>
        </w:rPr>
        <w:t>a</w:t>
      </w:r>
      <w:r w:rsidR="007B526C" w:rsidRPr="00D66E13">
        <w:rPr>
          <w:rFonts w:ascii="Times New Roman" w:hAnsi="Times New Roman" w:cs="Times New Roman"/>
        </w:rPr>
        <w:t xml:space="preserve"> contratação de “Obra C</w:t>
      </w:r>
      <w:r w:rsidR="00DF5EBE" w:rsidRPr="00D66E13">
        <w:rPr>
          <w:rFonts w:ascii="Times New Roman" w:hAnsi="Times New Roman" w:cs="Times New Roman"/>
        </w:rPr>
        <w:t>ivil</w:t>
      </w:r>
      <w:r w:rsidR="007B526C" w:rsidRPr="00D66E13">
        <w:rPr>
          <w:rFonts w:ascii="Times New Roman" w:hAnsi="Times New Roman" w:cs="Times New Roman"/>
        </w:rPr>
        <w:t>”</w:t>
      </w:r>
      <w:r w:rsidR="00DF5EBE" w:rsidRPr="00D66E13">
        <w:rPr>
          <w:rFonts w:ascii="Times New Roman" w:hAnsi="Times New Roman" w:cs="Times New Roman"/>
        </w:rPr>
        <w:t xml:space="preserve"> </w:t>
      </w:r>
      <w:r w:rsidR="00314903" w:rsidRPr="00D66E13">
        <w:rPr>
          <w:rFonts w:ascii="Times New Roman" w:hAnsi="Times New Roman" w:cs="Times New Roman"/>
        </w:rPr>
        <w:t>com execução completa</w:t>
      </w:r>
      <w:r w:rsidR="007B526C" w:rsidRPr="00D66E13">
        <w:rPr>
          <w:rFonts w:ascii="Times New Roman" w:hAnsi="Times New Roman" w:cs="Times New Roman"/>
        </w:rPr>
        <w:t xml:space="preserve"> por parte da Licitante</w:t>
      </w:r>
      <w:r w:rsidR="00314903" w:rsidRPr="00D66E13">
        <w:rPr>
          <w:rFonts w:ascii="Times New Roman" w:hAnsi="Times New Roman" w:cs="Times New Roman"/>
        </w:rPr>
        <w:t xml:space="preserve">, </w:t>
      </w:r>
      <w:r w:rsidR="007B526C" w:rsidRPr="00D66E13">
        <w:rPr>
          <w:rFonts w:ascii="Times New Roman" w:hAnsi="Times New Roman" w:cs="Times New Roman"/>
        </w:rPr>
        <w:t>sob regime de execução contratual “</w:t>
      </w:r>
      <w:r w:rsidR="00B76444" w:rsidRPr="00D66E13">
        <w:rPr>
          <w:rFonts w:ascii="Times New Roman" w:hAnsi="Times New Roman" w:cs="Times New Roman"/>
        </w:rPr>
        <w:t>Empreitada p</w:t>
      </w:r>
      <w:r w:rsidR="007B526C" w:rsidRPr="00D66E13">
        <w:rPr>
          <w:rFonts w:ascii="Times New Roman" w:hAnsi="Times New Roman" w:cs="Times New Roman"/>
        </w:rPr>
        <w:t>o</w:t>
      </w:r>
      <w:r w:rsidR="00B76444" w:rsidRPr="00D66E13">
        <w:rPr>
          <w:rFonts w:ascii="Times New Roman" w:hAnsi="Times New Roman" w:cs="Times New Roman"/>
        </w:rPr>
        <w:t>r</w:t>
      </w:r>
      <w:r w:rsidR="007B526C" w:rsidRPr="00D66E13">
        <w:rPr>
          <w:rFonts w:ascii="Times New Roman" w:hAnsi="Times New Roman" w:cs="Times New Roman"/>
        </w:rPr>
        <w:t xml:space="preserve"> Preço Global”, </w:t>
      </w:r>
      <w:r w:rsidR="00314903" w:rsidRPr="00D66E13">
        <w:rPr>
          <w:rFonts w:ascii="Times New Roman" w:hAnsi="Times New Roman" w:cs="Times New Roman"/>
        </w:rPr>
        <w:t>in</w:t>
      </w:r>
      <w:r w:rsidR="00DF5EBE" w:rsidRPr="00D66E13">
        <w:rPr>
          <w:rFonts w:ascii="Times New Roman" w:hAnsi="Times New Roman" w:cs="Times New Roman"/>
        </w:rPr>
        <w:t xml:space="preserve">cluindo fornecimento de materiais e mão de obra, </w:t>
      </w:r>
      <w:r w:rsidR="007B526C" w:rsidRPr="00D66E13">
        <w:rPr>
          <w:rFonts w:ascii="Times New Roman" w:hAnsi="Times New Roman" w:cs="Times New Roman"/>
        </w:rPr>
        <w:t>alicerçada</w:t>
      </w:r>
      <w:r w:rsidR="00DF5EBE" w:rsidRPr="00D66E13">
        <w:rPr>
          <w:rFonts w:ascii="Times New Roman" w:hAnsi="Times New Roman" w:cs="Times New Roman"/>
        </w:rPr>
        <w:t xml:space="preserve"> em P</w:t>
      </w:r>
      <w:r w:rsidR="00314903" w:rsidRPr="00D66E13">
        <w:rPr>
          <w:rFonts w:ascii="Times New Roman" w:hAnsi="Times New Roman" w:cs="Times New Roman"/>
        </w:rPr>
        <w:t>rojetos</w:t>
      </w:r>
      <w:r w:rsidR="00DF5EBE" w:rsidRPr="00D66E13">
        <w:rPr>
          <w:rFonts w:ascii="Times New Roman" w:hAnsi="Times New Roman" w:cs="Times New Roman"/>
        </w:rPr>
        <w:t xml:space="preserve"> Técnicos de Engenharia, O</w:t>
      </w:r>
      <w:r w:rsidR="00314903" w:rsidRPr="00D66E13">
        <w:rPr>
          <w:rFonts w:ascii="Times New Roman" w:hAnsi="Times New Roman" w:cs="Times New Roman"/>
        </w:rPr>
        <w:t>rçamento</w:t>
      </w:r>
      <w:r w:rsidR="00DF5EBE" w:rsidRPr="00D66E13">
        <w:rPr>
          <w:rFonts w:ascii="Times New Roman" w:hAnsi="Times New Roman" w:cs="Times New Roman"/>
        </w:rPr>
        <w:t>s e Memorial D</w:t>
      </w:r>
      <w:r w:rsidR="00314903" w:rsidRPr="00D66E13">
        <w:rPr>
          <w:rFonts w:ascii="Times New Roman" w:hAnsi="Times New Roman" w:cs="Times New Roman"/>
        </w:rPr>
        <w:t xml:space="preserve">escritivo, para </w:t>
      </w:r>
      <w:r w:rsidR="008F7B6E" w:rsidRPr="00D66E13">
        <w:rPr>
          <w:rFonts w:ascii="Times New Roman" w:hAnsi="Times New Roman" w:cs="Times New Roman"/>
        </w:rPr>
        <w:t xml:space="preserve">ampliação do Prédio da Câmara, com a construção de quatro novas salas administrativas e jardim de inverno, assim como reforma de </w:t>
      </w:r>
      <w:r w:rsidR="00523C09">
        <w:rPr>
          <w:rFonts w:ascii="Times New Roman" w:hAnsi="Times New Roman" w:cs="Times New Roman"/>
        </w:rPr>
        <w:t>copa</w:t>
      </w:r>
      <w:r w:rsidR="008F7B6E" w:rsidRPr="00D66E13">
        <w:rPr>
          <w:rFonts w:ascii="Times New Roman" w:hAnsi="Times New Roman" w:cs="Times New Roman"/>
        </w:rPr>
        <w:t>, sala da Presidência e fundos do prédio</w:t>
      </w:r>
      <w:r w:rsidR="004B5A96" w:rsidRPr="00D66E13">
        <w:rPr>
          <w:rFonts w:ascii="Times New Roman" w:hAnsi="Times New Roman" w:cs="Times New Roman"/>
        </w:rPr>
        <w:t xml:space="preserve">, </w:t>
      </w:r>
      <w:r w:rsidRPr="00D66E13">
        <w:rPr>
          <w:rFonts w:ascii="Times New Roman" w:hAnsi="Times New Roman" w:cs="Times New Roman"/>
        </w:rPr>
        <w:t>conforme condições, quantidades e exigências estabelecidas neste Edital e seus anexos.</w:t>
      </w:r>
    </w:p>
    <w:p w14:paraId="559F3846" w14:textId="173E2DC1" w:rsidR="006B5D54" w:rsidRPr="00D66E13" w:rsidRDefault="00BF1D80" w:rsidP="0048477C">
      <w:pPr>
        <w:pStyle w:val="Nivel2"/>
        <w:rPr>
          <w:rFonts w:ascii="Times New Roman" w:hAnsi="Times New Roman" w:cs="Times New Roman"/>
        </w:rPr>
      </w:pPr>
      <w:r w:rsidRPr="00D66E13">
        <w:rPr>
          <w:rFonts w:ascii="Times New Roman" w:hAnsi="Times New Roman" w:cs="Times New Roman"/>
        </w:rPr>
        <w:t xml:space="preserve">O objeto da presente licitação será </w:t>
      </w:r>
      <w:r w:rsidR="004B5A96" w:rsidRPr="00D66E13">
        <w:rPr>
          <w:rFonts w:ascii="Times New Roman" w:hAnsi="Times New Roman" w:cs="Times New Roman"/>
        </w:rPr>
        <w:t>apresentado</w:t>
      </w:r>
      <w:r w:rsidRPr="00D66E13">
        <w:rPr>
          <w:rFonts w:ascii="Times New Roman" w:hAnsi="Times New Roman" w:cs="Times New Roman"/>
        </w:rPr>
        <w:t xml:space="preserve"> em </w:t>
      </w:r>
      <w:r w:rsidR="008F7B6E" w:rsidRPr="00D66E13">
        <w:rPr>
          <w:rFonts w:ascii="Times New Roman" w:hAnsi="Times New Roman" w:cs="Times New Roman"/>
        </w:rPr>
        <w:t xml:space="preserve">dois </w:t>
      </w:r>
      <w:r w:rsidR="004B5A96" w:rsidRPr="00D66E13">
        <w:rPr>
          <w:rFonts w:ascii="Times New Roman" w:hAnsi="Times New Roman" w:cs="Times New Roman"/>
        </w:rPr>
        <w:t>lote</w:t>
      </w:r>
      <w:r w:rsidR="008F7B6E" w:rsidRPr="00D66E13">
        <w:rPr>
          <w:rFonts w:ascii="Times New Roman" w:hAnsi="Times New Roman" w:cs="Times New Roman"/>
        </w:rPr>
        <w:t>s globais:</w:t>
      </w:r>
    </w:p>
    <w:p w14:paraId="1F3B1DDC" w14:textId="1DB4CBBC" w:rsidR="008F7B6E" w:rsidRPr="00D66E13" w:rsidRDefault="00291904" w:rsidP="008F7B6E">
      <w:pPr>
        <w:pStyle w:val="Nivel3"/>
        <w:ind w:left="1418"/>
        <w:rPr>
          <w:rFonts w:ascii="Times New Roman" w:hAnsi="Times New Roman" w:cs="Times New Roman"/>
          <w:sz w:val="24"/>
          <w:szCs w:val="24"/>
        </w:rPr>
      </w:pPr>
      <w:r>
        <w:rPr>
          <w:rFonts w:ascii="Times New Roman" w:hAnsi="Times New Roman" w:cs="Times New Roman"/>
          <w:sz w:val="24"/>
          <w:szCs w:val="24"/>
        </w:rPr>
        <w:t>Lote I</w:t>
      </w:r>
      <w:r w:rsidR="008F7B6E" w:rsidRPr="00D66E13">
        <w:rPr>
          <w:rFonts w:ascii="Times New Roman" w:hAnsi="Times New Roman" w:cs="Times New Roman"/>
          <w:sz w:val="24"/>
          <w:szCs w:val="24"/>
        </w:rPr>
        <w:t>: Ampliação do prédio.</w:t>
      </w:r>
    </w:p>
    <w:p w14:paraId="025C0F75" w14:textId="76B89877" w:rsidR="008F7B6E" w:rsidRPr="00D66E13" w:rsidRDefault="00291904" w:rsidP="00291904">
      <w:pPr>
        <w:pStyle w:val="Nivel3"/>
        <w:tabs>
          <w:tab w:val="left" w:pos="1701"/>
        </w:tabs>
        <w:ind w:left="1418"/>
        <w:rPr>
          <w:rFonts w:ascii="Times New Roman" w:hAnsi="Times New Roman" w:cs="Times New Roman"/>
          <w:sz w:val="24"/>
          <w:szCs w:val="24"/>
        </w:rPr>
      </w:pPr>
      <w:r>
        <w:rPr>
          <w:rFonts w:ascii="Times New Roman" w:hAnsi="Times New Roman" w:cs="Times New Roman"/>
          <w:sz w:val="24"/>
          <w:szCs w:val="24"/>
        </w:rPr>
        <w:t>Lote II</w:t>
      </w:r>
      <w:r w:rsidR="008F7B6E" w:rsidRPr="00D66E13">
        <w:rPr>
          <w:rFonts w:ascii="Times New Roman" w:hAnsi="Times New Roman" w:cs="Times New Roman"/>
          <w:sz w:val="24"/>
          <w:szCs w:val="24"/>
        </w:rPr>
        <w:t xml:space="preserve">: Reforma </w:t>
      </w:r>
      <w:r>
        <w:rPr>
          <w:rFonts w:ascii="Times New Roman" w:hAnsi="Times New Roman" w:cs="Times New Roman"/>
          <w:sz w:val="24"/>
          <w:szCs w:val="24"/>
        </w:rPr>
        <w:t xml:space="preserve">parcial </w:t>
      </w:r>
      <w:r w:rsidR="008F7B6E" w:rsidRPr="00D66E13">
        <w:rPr>
          <w:rFonts w:ascii="Times New Roman" w:hAnsi="Times New Roman" w:cs="Times New Roman"/>
          <w:sz w:val="24"/>
          <w:szCs w:val="24"/>
        </w:rPr>
        <w:t>do prédio.</w:t>
      </w:r>
    </w:p>
    <w:p w14:paraId="7BF88C25" w14:textId="3F477B58" w:rsidR="006B5D54" w:rsidRPr="00D66E13" w:rsidRDefault="006B5D54" w:rsidP="00C9156A">
      <w:pPr>
        <w:pStyle w:val="Nivel2"/>
        <w:rPr>
          <w:rFonts w:ascii="Times New Roman" w:hAnsi="Times New Roman" w:cs="Times New Roman"/>
        </w:rPr>
      </w:pPr>
      <w:r w:rsidRPr="00D66E13">
        <w:rPr>
          <w:rFonts w:ascii="Times New Roman" w:hAnsi="Times New Roman" w:cs="Times New Roman"/>
        </w:rPr>
        <w:t>O critério de julgamento será o menor preço global por lote.</w:t>
      </w:r>
    </w:p>
    <w:p w14:paraId="09453385" w14:textId="604CBFD8" w:rsidR="007103E1" w:rsidRPr="00D66E13" w:rsidRDefault="68179614" w:rsidP="00DC2840">
      <w:pPr>
        <w:pStyle w:val="Nivel01"/>
        <w:rPr>
          <w:rFonts w:ascii="Times New Roman" w:hAnsi="Times New Roman" w:cs="Times New Roman"/>
          <w:sz w:val="24"/>
          <w:szCs w:val="24"/>
          <w:highlight w:val="cyan"/>
        </w:rPr>
      </w:pPr>
      <w:bookmarkStart w:id="3" w:name="_Toc135469196"/>
      <w:bookmarkStart w:id="4" w:name="_Toc199504493"/>
      <w:r w:rsidRPr="00D66E13">
        <w:rPr>
          <w:rFonts w:ascii="Times New Roman" w:hAnsi="Times New Roman" w:cs="Times New Roman"/>
          <w:sz w:val="24"/>
          <w:szCs w:val="24"/>
          <w:highlight w:val="cyan"/>
        </w:rPr>
        <w:t>D</w:t>
      </w:r>
      <w:bookmarkEnd w:id="3"/>
      <w:r w:rsidR="008B4C8C" w:rsidRPr="00D66E13">
        <w:rPr>
          <w:rFonts w:ascii="Times New Roman" w:hAnsi="Times New Roman" w:cs="Times New Roman"/>
          <w:sz w:val="24"/>
          <w:szCs w:val="24"/>
          <w:highlight w:val="cyan"/>
        </w:rPr>
        <w:t>A JUSTIFICATIVA</w:t>
      </w:r>
      <w:bookmarkEnd w:id="4"/>
      <w:r w:rsidR="006E1141" w:rsidRPr="00D66E13">
        <w:rPr>
          <w:rFonts w:ascii="Times New Roman" w:hAnsi="Times New Roman" w:cs="Times New Roman"/>
          <w:sz w:val="24"/>
          <w:szCs w:val="24"/>
          <w:highlight w:val="cyan"/>
        </w:rPr>
        <w:t xml:space="preserve"> TÉCNICA</w:t>
      </w:r>
    </w:p>
    <w:p w14:paraId="36335ADB" w14:textId="77777777" w:rsidR="006E1141" w:rsidRPr="00D66E13" w:rsidRDefault="001112A8" w:rsidP="001112A8">
      <w:pPr>
        <w:pStyle w:val="Nivel2"/>
        <w:rPr>
          <w:rFonts w:ascii="Times New Roman" w:hAnsi="Times New Roman" w:cs="Times New Roman"/>
        </w:rPr>
      </w:pPr>
      <w:bookmarkStart w:id="5" w:name="_Toc135469197"/>
      <w:bookmarkStart w:id="6" w:name="_Toc199504494"/>
      <w:r w:rsidRPr="00D66E13">
        <w:rPr>
          <w:rFonts w:ascii="Times New Roman" w:hAnsi="Times New Roman" w:cs="Times New Roman"/>
        </w:rPr>
        <w:t xml:space="preserve">A ampliação das instalações da Câmara Municipal se faz necessária para atender ao aumento da demanda por espaço físico destinado ao uso </w:t>
      </w:r>
      <w:r w:rsidR="006E1141" w:rsidRPr="00D66E13">
        <w:rPr>
          <w:rFonts w:ascii="Times New Roman" w:hAnsi="Times New Roman" w:cs="Times New Roman"/>
        </w:rPr>
        <w:t>administrativo.</w:t>
      </w:r>
    </w:p>
    <w:p w14:paraId="7B68BE5F" w14:textId="7D75E971" w:rsidR="006E1141" w:rsidRPr="00D66E13" w:rsidRDefault="001112A8" w:rsidP="001112A8">
      <w:pPr>
        <w:pStyle w:val="Nivel2"/>
        <w:rPr>
          <w:rFonts w:ascii="Times New Roman" w:hAnsi="Times New Roman" w:cs="Times New Roman"/>
        </w:rPr>
      </w:pPr>
      <w:r w:rsidRPr="00D66E13">
        <w:rPr>
          <w:rFonts w:ascii="Times New Roman" w:hAnsi="Times New Roman" w:cs="Times New Roman"/>
        </w:rPr>
        <w:t>Dividi</w:t>
      </w:r>
      <w:r w:rsidR="006E1141" w:rsidRPr="00D66E13">
        <w:rPr>
          <w:rFonts w:ascii="Times New Roman" w:hAnsi="Times New Roman" w:cs="Times New Roman"/>
        </w:rPr>
        <w:t>mos</w:t>
      </w:r>
      <w:r w:rsidRPr="00D66E13">
        <w:rPr>
          <w:rFonts w:ascii="Times New Roman" w:hAnsi="Times New Roman" w:cs="Times New Roman"/>
        </w:rPr>
        <w:t xml:space="preserve"> o processo em</w:t>
      </w:r>
      <w:r w:rsidR="006E1141" w:rsidRPr="00D66E13">
        <w:rPr>
          <w:rFonts w:ascii="Times New Roman" w:hAnsi="Times New Roman" w:cs="Times New Roman"/>
        </w:rPr>
        <w:t xml:space="preserve"> dois</w:t>
      </w:r>
      <w:r w:rsidRPr="00D66E13">
        <w:rPr>
          <w:rFonts w:ascii="Times New Roman" w:hAnsi="Times New Roman" w:cs="Times New Roman"/>
        </w:rPr>
        <w:t xml:space="preserve"> lotes, onde o primeiro lote será destinado a </w:t>
      </w:r>
      <w:r w:rsidRPr="00D66E13">
        <w:rPr>
          <w:rFonts w:ascii="Times New Roman" w:hAnsi="Times New Roman" w:cs="Times New Roman"/>
          <w:b/>
        </w:rPr>
        <w:t>ampliação</w:t>
      </w:r>
      <w:r w:rsidRPr="00D66E13">
        <w:rPr>
          <w:rFonts w:ascii="Times New Roman" w:hAnsi="Times New Roman" w:cs="Times New Roman"/>
        </w:rPr>
        <w:t>, com c</w:t>
      </w:r>
      <w:r w:rsidR="00506A8C" w:rsidRPr="00D66E13">
        <w:rPr>
          <w:rFonts w:ascii="Times New Roman" w:hAnsi="Times New Roman" w:cs="Times New Roman"/>
        </w:rPr>
        <w:t>riação de novo Departamento de Compras e L</w:t>
      </w:r>
      <w:r w:rsidRPr="00D66E13">
        <w:rPr>
          <w:rFonts w:ascii="Times New Roman" w:hAnsi="Times New Roman" w:cs="Times New Roman"/>
        </w:rPr>
        <w:t xml:space="preserve">icitações; novo Departamento Jurídico e novo Departamento de Finanças. </w:t>
      </w:r>
    </w:p>
    <w:p w14:paraId="7A0B8991" w14:textId="0897ECAE" w:rsidR="001112A8" w:rsidRPr="00D66E13" w:rsidRDefault="001112A8" w:rsidP="001112A8">
      <w:pPr>
        <w:pStyle w:val="Nivel2"/>
        <w:rPr>
          <w:rFonts w:ascii="Times New Roman" w:hAnsi="Times New Roman" w:cs="Times New Roman"/>
        </w:rPr>
      </w:pPr>
      <w:r w:rsidRPr="00D66E13">
        <w:rPr>
          <w:rFonts w:ascii="Times New Roman" w:hAnsi="Times New Roman" w:cs="Times New Roman"/>
        </w:rPr>
        <w:lastRenderedPageBreak/>
        <w:t xml:space="preserve">O segundo lote será destinado a </w:t>
      </w:r>
      <w:r w:rsidRPr="00D66E13">
        <w:rPr>
          <w:rFonts w:ascii="Times New Roman" w:hAnsi="Times New Roman" w:cs="Times New Roman"/>
          <w:b/>
        </w:rPr>
        <w:t>reforma</w:t>
      </w:r>
      <w:r w:rsidRPr="00D66E13">
        <w:rPr>
          <w:rFonts w:ascii="Times New Roman" w:hAnsi="Times New Roman" w:cs="Times New Roman"/>
        </w:rPr>
        <w:t>, sendo reforma da Sala da Presidência</w:t>
      </w:r>
      <w:r w:rsidR="00506A8C" w:rsidRPr="00D66E13">
        <w:rPr>
          <w:rFonts w:ascii="Times New Roman" w:hAnsi="Times New Roman" w:cs="Times New Roman"/>
        </w:rPr>
        <w:t xml:space="preserve"> com banheiro incluso</w:t>
      </w:r>
      <w:r w:rsidRPr="00D66E13">
        <w:rPr>
          <w:rFonts w:ascii="Times New Roman" w:hAnsi="Times New Roman" w:cs="Times New Roman"/>
        </w:rPr>
        <w:t>, reforma da co</w:t>
      </w:r>
      <w:r w:rsidR="00506A8C" w:rsidRPr="00D66E13">
        <w:rPr>
          <w:rFonts w:ascii="Times New Roman" w:hAnsi="Times New Roman" w:cs="Times New Roman"/>
        </w:rPr>
        <w:t>pa</w:t>
      </w:r>
      <w:r w:rsidRPr="00D66E13">
        <w:rPr>
          <w:rFonts w:ascii="Times New Roman" w:hAnsi="Times New Roman" w:cs="Times New Roman"/>
        </w:rPr>
        <w:t>, lavanderia e fundos do prédio da Câmara.</w:t>
      </w:r>
    </w:p>
    <w:p w14:paraId="23DD9987" w14:textId="1C2A2C40" w:rsidR="006E1141" w:rsidRPr="00D66E13" w:rsidRDefault="006E1141" w:rsidP="001112A8">
      <w:pPr>
        <w:pStyle w:val="Nivel2"/>
        <w:rPr>
          <w:rFonts w:ascii="Times New Roman" w:hAnsi="Times New Roman" w:cs="Times New Roman"/>
        </w:rPr>
      </w:pPr>
      <w:r w:rsidRPr="00D66E13">
        <w:rPr>
          <w:rFonts w:ascii="Times New Roman" w:hAnsi="Times New Roman" w:cs="Times New Roman"/>
        </w:rPr>
        <w:t>Cada lote possui seu</w:t>
      </w:r>
      <w:r w:rsidR="00523C09">
        <w:rPr>
          <w:rFonts w:ascii="Times New Roman" w:hAnsi="Times New Roman" w:cs="Times New Roman"/>
        </w:rPr>
        <w:t>s</w:t>
      </w:r>
      <w:r w:rsidRPr="00D66E13">
        <w:rPr>
          <w:rFonts w:ascii="Times New Roman" w:hAnsi="Times New Roman" w:cs="Times New Roman"/>
        </w:rPr>
        <w:t xml:space="preserve"> Projeto</w:t>
      </w:r>
      <w:r w:rsidR="00523C09">
        <w:rPr>
          <w:rFonts w:ascii="Times New Roman" w:hAnsi="Times New Roman" w:cs="Times New Roman"/>
        </w:rPr>
        <w:t>s</w:t>
      </w:r>
      <w:r w:rsidRPr="00D66E13">
        <w:rPr>
          <w:rFonts w:ascii="Times New Roman" w:hAnsi="Times New Roman" w:cs="Times New Roman"/>
        </w:rPr>
        <w:t xml:space="preserve"> Técnico</w:t>
      </w:r>
      <w:r w:rsidR="00523C09">
        <w:rPr>
          <w:rFonts w:ascii="Times New Roman" w:hAnsi="Times New Roman" w:cs="Times New Roman"/>
        </w:rPr>
        <w:t>s</w:t>
      </w:r>
      <w:r w:rsidRPr="00D66E13">
        <w:rPr>
          <w:rFonts w:ascii="Times New Roman" w:hAnsi="Times New Roman" w:cs="Times New Roman"/>
        </w:rPr>
        <w:t xml:space="preserve"> específico</w:t>
      </w:r>
      <w:r w:rsidR="00523C09">
        <w:rPr>
          <w:rFonts w:ascii="Times New Roman" w:hAnsi="Times New Roman" w:cs="Times New Roman"/>
        </w:rPr>
        <w:t>s</w:t>
      </w:r>
      <w:r w:rsidRPr="00D66E13">
        <w:rPr>
          <w:rFonts w:ascii="Times New Roman" w:hAnsi="Times New Roman" w:cs="Times New Roman"/>
        </w:rPr>
        <w:t>, com as características que fundamentaram a divisão dos mesmos</w:t>
      </w:r>
      <w:r w:rsidR="00CA09CD" w:rsidRPr="00D66E13">
        <w:rPr>
          <w:rFonts w:ascii="Times New Roman" w:hAnsi="Times New Roman" w:cs="Times New Roman"/>
        </w:rPr>
        <w:t>. Não seria viável misturar construção nova com reforma, o que justificou a divisão técnica.</w:t>
      </w:r>
    </w:p>
    <w:p w14:paraId="362AFB15" w14:textId="5AFC3CDE" w:rsidR="003C7A23" w:rsidRPr="00D66E13" w:rsidRDefault="5BE632F9" w:rsidP="00BF1D80">
      <w:pPr>
        <w:pStyle w:val="Nivel01"/>
        <w:rPr>
          <w:rFonts w:ascii="Times New Roman" w:hAnsi="Times New Roman" w:cs="Times New Roman"/>
          <w:sz w:val="24"/>
          <w:szCs w:val="24"/>
        </w:rPr>
      </w:pPr>
      <w:r w:rsidRPr="00D66E13">
        <w:rPr>
          <w:rFonts w:ascii="Times New Roman" w:hAnsi="Times New Roman" w:cs="Times New Roman"/>
          <w:sz w:val="24"/>
          <w:szCs w:val="24"/>
        </w:rPr>
        <w:t>DA PARTICIPAÇÃO NA LICITAÇÃO</w:t>
      </w:r>
      <w:bookmarkEnd w:id="5"/>
      <w:bookmarkEnd w:id="6"/>
      <w:r w:rsidR="00032D3E" w:rsidRPr="00D66E13">
        <w:rPr>
          <w:rFonts w:ascii="Times New Roman" w:hAnsi="Times New Roman" w:cs="Times New Roman"/>
          <w:sz w:val="24"/>
          <w:szCs w:val="24"/>
        </w:rPr>
        <w:t>/CREDENCIAMENTO</w:t>
      </w:r>
    </w:p>
    <w:p w14:paraId="18A80D54" w14:textId="36C83B96" w:rsidR="009748C3" w:rsidRPr="00D66E13" w:rsidRDefault="376F5619" w:rsidP="00C9156A">
      <w:pPr>
        <w:pStyle w:val="Nivel2"/>
        <w:rPr>
          <w:rFonts w:ascii="Times New Roman" w:hAnsi="Times New Roman" w:cs="Times New Roman"/>
        </w:rPr>
      </w:pPr>
      <w:bookmarkStart w:id="7" w:name="_Hlk135302270"/>
      <w:r w:rsidRPr="00D66E13">
        <w:rPr>
          <w:rFonts w:ascii="Times New Roman" w:hAnsi="Times New Roman" w:cs="Times New Roman"/>
        </w:rPr>
        <w:t xml:space="preserve">Poderão participar deste certame os interessados </w:t>
      </w:r>
      <w:bookmarkEnd w:id="7"/>
      <w:r w:rsidR="00365CCD" w:rsidRPr="00D66E13">
        <w:rPr>
          <w:rFonts w:ascii="Times New Roman" w:hAnsi="Times New Roman" w:cs="Times New Roman"/>
        </w:rPr>
        <w:t>que atendam às exigências previstas em Edital</w:t>
      </w:r>
      <w:r w:rsidR="0048477C" w:rsidRPr="00D66E13">
        <w:rPr>
          <w:rFonts w:ascii="Times New Roman" w:hAnsi="Times New Roman" w:cs="Times New Roman"/>
        </w:rPr>
        <w:t>, no respectivo ETP Simplificado</w:t>
      </w:r>
      <w:r w:rsidR="00365CCD" w:rsidRPr="00D66E13">
        <w:rPr>
          <w:rFonts w:ascii="Times New Roman" w:hAnsi="Times New Roman" w:cs="Times New Roman"/>
        </w:rPr>
        <w:t xml:space="preserve"> e no Termo Referencial.</w:t>
      </w:r>
    </w:p>
    <w:p w14:paraId="5604E69A" w14:textId="1D5F770E" w:rsidR="003C7A23" w:rsidRPr="00D66E13" w:rsidRDefault="2F10D490" w:rsidP="00C9156A">
      <w:pPr>
        <w:pStyle w:val="Nivel2"/>
        <w:rPr>
          <w:rFonts w:ascii="Times New Roman" w:hAnsi="Times New Roman" w:cs="Times New Roman"/>
        </w:rPr>
      </w:pPr>
      <w:r w:rsidRPr="00D66E13">
        <w:rPr>
          <w:rFonts w:ascii="Times New Roman" w:hAnsi="Times New Roman" w:cs="Times New Roman"/>
        </w:rPr>
        <w:t>O</w:t>
      </w:r>
      <w:bookmarkStart w:id="8" w:name="_Hlk135304247"/>
      <w:r w:rsidRPr="00D66E13">
        <w:rPr>
          <w:rFonts w:ascii="Times New Roman" w:hAnsi="Times New Roman" w:cs="Times New Roman"/>
        </w:rPr>
        <w:t xml:space="preserve">s interessados deverão </w:t>
      </w:r>
      <w:r w:rsidR="00365CCD" w:rsidRPr="00D66E13">
        <w:rPr>
          <w:rFonts w:ascii="Times New Roman" w:hAnsi="Times New Roman" w:cs="Times New Roman"/>
        </w:rPr>
        <w:t xml:space="preserve">se credenciar até </w:t>
      </w:r>
      <w:r w:rsidRPr="00D66E13">
        <w:rPr>
          <w:rFonts w:ascii="Times New Roman" w:hAnsi="Times New Roman" w:cs="Times New Roman"/>
        </w:rPr>
        <w:t xml:space="preserve">à data prevista para </w:t>
      </w:r>
      <w:r w:rsidR="00365CCD" w:rsidRPr="00D66E13">
        <w:rPr>
          <w:rFonts w:ascii="Times New Roman" w:hAnsi="Times New Roman" w:cs="Times New Roman"/>
        </w:rPr>
        <w:t xml:space="preserve">a realização do </w:t>
      </w:r>
      <w:r w:rsidR="00201566" w:rsidRPr="00D66E13">
        <w:rPr>
          <w:rFonts w:ascii="Times New Roman" w:hAnsi="Times New Roman" w:cs="Times New Roman"/>
        </w:rPr>
        <w:t>certame</w:t>
      </w:r>
      <w:r w:rsidR="00365CCD" w:rsidRPr="00D66E13">
        <w:rPr>
          <w:rFonts w:ascii="Times New Roman" w:hAnsi="Times New Roman" w:cs="Times New Roman"/>
        </w:rPr>
        <w:t>, podendo inclusive se apresentar no horário em que se iniciar a Sessão</w:t>
      </w:r>
      <w:r w:rsidRPr="00D66E13">
        <w:rPr>
          <w:rFonts w:ascii="Times New Roman" w:hAnsi="Times New Roman" w:cs="Times New Roman"/>
        </w:rPr>
        <w:t>.</w:t>
      </w:r>
    </w:p>
    <w:p w14:paraId="7C8A734C" w14:textId="18F06573" w:rsidR="00ED40EB" w:rsidRPr="00D66E13" w:rsidRDefault="00ED40EB" w:rsidP="00506A8C">
      <w:pPr>
        <w:pStyle w:val="Nivel3"/>
        <w:ind w:left="1276"/>
        <w:rPr>
          <w:rFonts w:ascii="Times New Roman" w:hAnsi="Times New Roman" w:cs="Times New Roman"/>
          <w:sz w:val="24"/>
          <w:szCs w:val="24"/>
        </w:rPr>
      </w:pPr>
      <w:r w:rsidRPr="00D66E13">
        <w:rPr>
          <w:rFonts w:ascii="Times New Roman" w:hAnsi="Times New Roman" w:cs="Times New Roman"/>
          <w:sz w:val="24"/>
          <w:szCs w:val="24"/>
        </w:rPr>
        <w:t xml:space="preserve">O credenciamento tem por finalidade </w:t>
      </w:r>
      <w:r w:rsidRPr="00D66E13">
        <w:rPr>
          <w:rFonts w:ascii="Times New Roman" w:hAnsi="Times New Roman" w:cs="Times New Roman"/>
          <w:bCs/>
          <w:sz w:val="24"/>
          <w:szCs w:val="24"/>
        </w:rPr>
        <w:t>identificar o licitante e seu representante legal</w:t>
      </w:r>
      <w:r w:rsidRPr="00D66E13">
        <w:rPr>
          <w:rFonts w:ascii="Times New Roman" w:hAnsi="Times New Roman" w:cs="Times New Roman"/>
          <w:sz w:val="24"/>
          <w:szCs w:val="24"/>
        </w:rPr>
        <w:t>, conferindo poderes para formular propostas, interpor recursos e praticar todos os demais atos inerentes ao certame.</w:t>
      </w:r>
    </w:p>
    <w:p w14:paraId="4442AD61" w14:textId="77777777" w:rsidR="00ED40EB" w:rsidRPr="00D66E13" w:rsidRDefault="00ED40EB" w:rsidP="00506A8C">
      <w:pPr>
        <w:pStyle w:val="Nivel3"/>
        <w:ind w:left="1276"/>
        <w:rPr>
          <w:rFonts w:ascii="Times New Roman" w:hAnsi="Times New Roman" w:cs="Times New Roman"/>
          <w:sz w:val="24"/>
          <w:szCs w:val="24"/>
        </w:rPr>
      </w:pPr>
      <w:r w:rsidRPr="00D66E13">
        <w:rPr>
          <w:rFonts w:ascii="Times New Roman" w:eastAsia="Times New Roman" w:hAnsi="Times New Roman" w:cs="Times New Roman"/>
          <w:sz w:val="24"/>
          <w:szCs w:val="24"/>
        </w:rPr>
        <w:t xml:space="preserve">O credenciamento </w:t>
      </w:r>
      <w:r w:rsidRPr="00D66E13">
        <w:rPr>
          <w:rFonts w:ascii="Times New Roman" w:eastAsia="Times New Roman" w:hAnsi="Times New Roman" w:cs="Times New Roman"/>
          <w:bCs/>
          <w:sz w:val="24"/>
          <w:szCs w:val="24"/>
        </w:rPr>
        <w:t>não se confunde com a habilitação</w:t>
      </w:r>
      <w:r w:rsidRPr="00D66E13">
        <w:rPr>
          <w:rFonts w:ascii="Times New Roman" w:eastAsia="Times New Roman" w:hAnsi="Times New Roman" w:cs="Times New Roman"/>
          <w:sz w:val="24"/>
          <w:szCs w:val="24"/>
        </w:rPr>
        <w:t>, sendo exigido exclusivamente para fins de representação do licitante durante a sessão pública.</w:t>
      </w:r>
    </w:p>
    <w:p w14:paraId="584E0A5D" w14:textId="77777777" w:rsidR="009D1FE3" w:rsidRPr="00D66E13" w:rsidRDefault="00ED40EB" w:rsidP="00506A8C">
      <w:pPr>
        <w:pStyle w:val="Nivel3"/>
        <w:ind w:left="1276"/>
        <w:rPr>
          <w:rFonts w:ascii="Times New Roman" w:hAnsi="Times New Roman" w:cs="Times New Roman"/>
          <w:sz w:val="24"/>
          <w:szCs w:val="24"/>
        </w:rPr>
      </w:pPr>
      <w:r w:rsidRPr="00D66E13">
        <w:rPr>
          <w:rFonts w:ascii="Times New Roman" w:eastAsia="Times New Roman" w:hAnsi="Times New Roman" w:cs="Times New Roman"/>
          <w:sz w:val="24"/>
          <w:szCs w:val="24"/>
        </w:rPr>
        <w:t xml:space="preserve">A ausência ou irregularidade </w:t>
      </w:r>
      <w:r w:rsidRPr="00D66E13">
        <w:rPr>
          <w:rFonts w:ascii="Times New Roman" w:eastAsia="Times New Roman" w:hAnsi="Times New Roman" w:cs="Times New Roman"/>
          <w:bCs/>
          <w:sz w:val="24"/>
          <w:szCs w:val="24"/>
        </w:rPr>
        <w:t>exclusivamente formal</w:t>
      </w:r>
      <w:r w:rsidRPr="00D66E13">
        <w:rPr>
          <w:rFonts w:ascii="Times New Roman" w:eastAsia="Times New Roman" w:hAnsi="Times New Roman" w:cs="Times New Roman"/>
          <w:sz w:val="24"/>
          <w:szCs w:val="24"/>
        </w:rPr>
        <w:t xml:space="preserve"> em documentos de credenciamento </w:t>
      </w:r>
      <w:r w:rsidRPr="00D66E13">
        <w:rPr>
          <w:rFonts w:ascii="Times New Roman" w:eastAsia="Times New Roman" w:hAnsi="Times New Roman" w:cs="Times New Roman"/>
          <w:bCs/>
          <w:sz w:val="24"/>
          <w:szCs w:val="24"/>
        </w:rPr>
        <w:t>não ensejará, por si só, a inabilitação ou desclassificação do licitante</w:t>
      </w:r>
      <w:r w:rsidRPr="00D66E13">
        <w:rPr>
          <w:rFonts w:ascii="Times New Roman" w:eastAsia="Times New Roman" w:hAnsi="Times New Roman" w:cs="Times New Roman"/>
          <w:sz w:val="24"/>
          <w:szCs w:val="24"/>
        </w:rPr>
        <w:t>, desde que seja possível comprovar a legitimidade da representação por outros meios idôneos constantes dos autos, nos termos do art. 12, inciso VI, e art. 64 da Lei nº 14.133/2021.</w:t>
      </w:r>
    </w:p>
    <w:p w14:paraId="496C8C9D" w14:textId="77777777" w:rsidR="009D1FE3" w:rsidRPr="00D66E13" w:rsidRDefault="009D1FE3" w:rsidP="00506A8C">
      <w:pPr>
        <w:pStyle w:val="Nivel3"/>
        <w:ind w:left="1276"/>
        <w:rPr>
          <w:rFonts w:ascii="Times New Roman" w:hAnsi="Times New Roman" w:cs="Times New Roman"/>
          <w:sz w:val="24"/>
          <w:szCs w:val="24"/>
        </w:rPr>
      </w:pPr>
      <w:r w:rsidRPr="00D66E13">
        <w:rPr>
          <w:rStyle w:val="Forte"/>
          <w:rFonts w:ascii="Times New Roman" w:hAnsi="Times New Roman" w:cs="Times New Roman"/>
          <w:b w:val="0"/>
          <w:sz w:val="24"/>
          <w:szCs w:val="24"/>
        </w:rPr>
        <w:t>Somente serão considerados obrigatórios, para fins de credenciamento, os documentos expressamente listados neste item do edital</w:t>
      </w:r>
      <w:r w:rsidRPr="00D66E13">
        <w:rPr>
          <w:rFonts w:ascii="Times New Roman" w:hAnsi="Times New Roman" w:cs="Times New Roman"/>
          <w:b/>
          <w:sz w:val="24"/>
          <w:szCs w:val="24"/>
        </w:rPr>
        <w:t>,</w:t>
      </w:r>
      <w:r w:rsidRPr="00D66E13">
        <w:rPr>
          <w:rFonts w:ascii="Times New Roman" w:hAnsi="Times New Roman" w:cs="Times New Roman"/>
          <w:sz w:val="24"/>
          <w:szCs w:val="24"/>
        </w:rPr>
        <w:t xml:space="preserve"> sendo vedada a exigência de documentos não previstos.</w:t>
      </w:r>
    </w:p>
    <w:p w14:paraId="5167C7BA" w14:textId="77777777" w:rsidR="009D1FE3" w:rsidRPr="00D66E13" w:rsidRDefault="009D1FE3" w:rsidP="00506A8C">
      <w:pPr>
        <w:pStyle w:val="Nivel3"/>
        <w:ind w:left="1276"/>
        <w:rPr>
          <w:rFonts w:ascii="Times New Roman" w:hAnsi="Times New Roman" w:cs="Times New Roman"/>
          <w:sz w:val="24"/>
          <w:szCs w:val="24"/>
        </w:rPr>
      </w:pPr>
      <w:r w:rsidRPr="00D66E13">
        <w:rPr>
          <w:rFonts w:ascii="Times New Roman" w:hAnsi="Times New Roman" w:cs="Times New Roman"/>
          <w:sz w:val="24"/>
          <w:szCs w:val="24"/>
        </w:rPr>
        <w:t xml:space="preserve">A ausência de credenciamento </w:t>
      </w:r>
      <w:r w:rsidRPr="00D66E13">
        <w:rPr>
          <w:rStyle w:val="Forte"/>
          <w:rFonts w:ascii="Times New Roman" w:hAnsi="Times New Roman" w:cs="Times New Roman"/>
          <w:b w:val="0"/>
          <w:sz w:val="24"/>
          <w:szCs w:val="24"/>
        </w:rPr>
        <w:t>impedirá o representante de se manifestar durante a sessão</w:t>
      </w:r>
      <w:r w:rsidRPr="00D66E13">
        <w:rPr>
          <w:rFonts w:ascii="Times New Roman" w:hAnsi="Times New Roman" w:cs="Times New Roman"/>
          <w:sz w:val="24"/>
          <w:szCs w:val="24"/>
        </w:rPr>
        <w:t>, mas</w:t>
      </w:r>
      <w:r w:rsidRPr="00D66E13">
        <w:rPr>
          <w:rFonts w:ascii="Times New Roman" w:hAnsi="Times New Roman" w:cs="Times New Roman"/>
          <w:b/>
          <w:sz w:val="24"/>
          <w:szCs w:val="24"/>
        </w:rPr>
        <w:t xml:space="preserve"> </w:t>
      </w:r>
      <w:r w:rsidRPr="00D66E13">
        <w:rPr>
          <w:rStyle w:val="Forte"/>
          <w:rFonts w:ascii="Times New Roman" w:hAnsi="Times New Roman" w:cs="Times New Roman"/>
          <w:b w:val="0"/>
          <w:sz w:val="24"/>
          <w:szCs w:val="24"/>
        </w:rPr>
        <w:t>não impedirá a participação do licitante</w:t>
      </w:r>
      <w:r w:rsidRPr="00D66E13">
        <w:rPr>
          <w:rFonts w:ascii="Times New Roman" w:hAnsi="Times New Roman" w:cs="Times New Roman"/>
          <w:sz w:val="24"/>
          <w:szCs w:val="24"/>
        </w:rPr>
        <w:t>, desde que a proposta tenha sido apresentada na forma e prazo previstos no edital.</w:t>
      </w:r>
    </w:p>
    <w:p w14:paraId="47E8CB92" w14:textId="77777777" w:rsidR="009D1FE3" w:rsidRPr="00D66E13" w:rsidRDefault="009D1FE3" w:rsidP="00506A8C">
      <w:pPr>
        <w:pStyle w:val="Nivel3"/>
        <w:ind w:left="1276"/>
        <w:rPr>
          <w:rFonts w:ascii="Times New Roman" w:hAnsi="Times New Roman" w:cs="Times New Roman"/>
          <w:sz w:val="24"/>
          <w:szCs w:val="24"/>
        </w:rPr>
      </w:pPr>
      <w:r w:rsidRPr="00D66E13">
        <w:rPr>
          <w:rFonts w:ascii="Times New Roman" w:hAnsi="Times New Roman" w:cs="Times New Roman"/>
          <w:sz w:val="24"/>
          <w:szCs w:val="24"/>
        </w:rPr>
        <w:t xml:space="preserve">Eventuais falhas formais, omissões ou dúvidas quanto aos documentos de credenciamento </w:t>
      </w:r>
      <w:r w:rsidRPr="00D66E13">
        <w:rPr>
          <w:rStyle w:val="Forte"/>
          <w:rFonts w:ascii="Times New Roman" w:hAnsi="Times New Roman" w:cs="Times New Roman"/>
          <w:b w:val="0"/>
          <w:sz w:val="24"/>
          <w:szCs w:val="24"/>
        </w:rPr>
        <w:t>poderão ser saneadas durante a sessão</w:t>
      </w:r>
      <w:r w:rsidRPr="00D66E13">
        <w:rPr>
          <w:rFonts w:ascii="Times New Roman" w:hAnsi="Times New Roman" w:cs="Times New Roman"/>
          <w:b/>
          <w:sz w:val="24"/>
          <w:szCs w:val="24"/>
        </w:rPr>
        <w:t>,</w:t>
      </w:r>
      <w:r w:rsidRPr="00D66E13">
        <w:rPr>
          <w:rFonts w:ascii="Times New Roman" w:hAnsi="Times New Roman" w:cs="Times New Roman"/>
          <w:sz w:val="24"/>
          <w:szCs w:val="24"/>
        </w:rPr>
        <w:t xml:space="preserve"> desde que não alterem a substância do documento nem concedam vantagem indevida ao licitante, em observância aos princípios da isonomia, competitividade, razoabilidade e formalismo moderado.</w:t>
      </w:r>
    </w:p>
    <w:p w14:paraId="49F539E1" w14:textId="77777777" w:rsidR="009D1FE3" w:rsidRPr="00D66E13" w:rsidRDefault="009D1FE3" w:rsidP="00506A8C">
      <w:pPr>
        <w:pStyle w:val="Nivel3"/>
        <w:ind w:left="1276"/>
        <w:rPr>
          <w:rFonts w:ascii="Times New Roman" w:hAnsi="Times New Roman" w:cs="Times New Roman"/>
          <w:sz w:val="24"/>
          <w:szCs w:val="24"/>
        </w:rPr>
      </w:pPr>
      <w:r w:rsidRPr="00D66E13">
        <w:rPr>
          <w:rFonts w:ascii="Times New Roman" w:hAnsi="Times New Roman" w:cs="Times New Roman"/>
          <w:sz w:val="24"/>
          <w:szCs w:val="24"/>
        </w:rPr>
        <w:lastRenderedPageBreak/>
        <w:t xml:space="preserve">Nenhum licitante será desclassificado ou inabilitado </w:t>
      </w:r>
      <w:r w:rsidRPr="00D66E13">
        <w:rPr>
          <w:rStyle w:val="Forte"/>
          <w:rFonts w:ascii="Times New Roman" w:hAnsi="Times New Roman" w:cs="Times New Roman"/>
          <w:b w:val="0"/>
          <w:sz w:val="24"/>
          <w:szCs w:val="24"/>
        </w:rPr>
        <w:t>exclusivamente em razão de vícios formais no credenciamento</w:t>
      </w:r>
      <w:r w:rsidRPr="00D66E13">
        <w:rPr>
          <w:rFonts w:ascii="Times New Roman" w:hAnsi="Times New Roman" w:cs="Times New Roman"/>
          <w:b/>
          <w:sz w:val="24"/>
          <w:szCs w:val="24"/>
        </w:rPr>
        <w:t>,</w:t>
      </w:r>
      <w:r w:rsidRPr="00D66E13">
        <w:rPr>
          <w:rFonts w:ascii="Times New Roman" w:hAnsi="Times New Roman" w:cs="Times New Roman"/>
          <w:sz w:val="24"/>
          <w:szCs w:val="24"/>
        </w:rPr>
        <w:t xml:space="preserve"> quando comprovada a legitimidade de sua participação e representação.</w:t>
      </w:r>
    </w:p>
    <w:p w14:paraId="62721254" w14:textId="5FBA3F4F" w:rsidR="009D1FE3" w:rsidRPr="00D66E13" w:rsidRDefault="009D1FE3" w:rsidP="00506A8C">
      <w:pPr>
        <w:pStyle w:val="Nivel3"/>
        <w:ind w:left="1276"/>
        <w:rPr>
          <w:rFonts w:ascii="Times New Roman" w:hAnsi="Times New Roman" w:cs="Times New Roman"/>
          <w:sz w:val="24"/>
          <w:szCs w:val="24"/>
        </w:rPr>
      </w:pPr>
      <w:r w:rsidRPr="00D66E13">
        <w:rPr>
          <w:rFonts w:ascii="Times New Roman" w:hAnsi="Times New Roman" w:cs="Times New Roman"/>
          <w:sz w:val="24"/>
          <w:szCs w:val="24"/>
        </w:rPr>
        <w:t>O credenciamento não gera presunção de habilitação jurídica, técnica, fiscal ou econômico-financeira, as quais serão analisadas exclusivamente na fase própria do procedimento licitatório.</w:t>
      </w:r>
    </w:p>
    <w:p w14:paraId="08795AA5" w14:textId="46013CC7" w:rsidR="00ED40EB" w:rsidRPr="00D66E13" w:rsidRDefault="00ED40EB" w:rsidP="00506A8C">
      <w:pPr>
        <w:pStyle w:val="Nivel2"/>
        <w:numPr>
          <w:ilvl w:val="1"/>
          <w:numId w:val="40"/>
        </w:numPr>
        <w:rPr>
          <w:rFonts w:ascii="Times New Roman" w:hAnsi="Times New Roman" w:cs="Times New Roman"/>
        </w:rPr>
      </w:pPr>
      <w:r w:rsidRPr="00D66E13">
        <w:rPr>
          <w:rFonts w:ascii="Times New Roman" w:hAnsi="Times New Roman" w:cs="Times New Roman"/>
        </w:rPr>
        <w:t>Na data e horário designados para a sessão pública, o licitante deverá apresentar</w:t>
      </w:r>
      <w:r w:rsidRPr="00D66E13">
        <w:rPr>
          <w:rFonts w:ascii="Times New Roman" w:hAnsi="Times New Roman" w:cs="Times New Roman"/>
          <w:b/>
        </w:rPr>
        <w:t xml:space="preserve">, </w:t>
      </w:r>
      <w:r w:rsidRPr="00523C09">
        <w:rPr>
          <w:rStyle w:val="Forte"/>
          <w:rFonts w:ascii="Times New Roman" w:hAnsi="Times New Roman" w:cs="Times New Roman"/>
          <w:b w:val="0"/>
          <w:u w:val="single"/>
        </w:rPr>
        <w:t>exclusivamente para fins de credenciamento</w:t>
      </w:r>
      <w:r w:rsidRPr="00D66E13">
        <w:rPr>
          <w:rFonts w:ascii="Times New Roman" w:hAnsi="Times New Roman" w:cs="Times New Roman"/>
          <w:b/>
        </w:rPr>
        <w:t>,</w:t>
      </w:r>
      <w:r w:rsidRPr="00D66E13">
        <w:rPr>
          <w:rFonts w:ascii="Times New Roman" w:hAnsi="Times New Roman" w:cs="Times New Roman"/>
        </w:rPr>
        <w:t xml:space="preserve"> os seguintes documentos:</w:t>
      </w:r>
    </w:p>
    <w:p w14:paraId="66EF1459" w14:textId="65761D1D" w:rsidR="00CE78DD" w:rsidRPr="00D66E13" w:rsidRDefault="00CE78DD" w:rsidP="00506A8C">
      <w:pPr>
        <w:pStyle w:val="NormalWeb"/>
        <w:ind w:left="1418"/>
      </w:pPr>
      <w:r w:rsidRPr="00D66E13">
        <w:rPr>
          <w:rStyle w:val="Forte"/>
          <w:b w:val="0"/>
        </w:rPr>
        <w:t>a) Documento oficial de identificação</w:t>
      </w:r>
      <w:r w:rsidRPr="00D66E13">
        <w:t xml:space="preserve"> com foto do representante presente à sessão;</w:t>
      </w:r>
    </w:p>
    <w:p w14:paraId="7CEC8F5E" w14:textId="77777777" w:rsidR="00CE78DD" w:rsidRPr="00D66E13" w:rsidRDefault="00CE78DD" w:rsidP="00506A8C">
      <w:pPr>
        <w:pStyle w:val="NormalWeb"/>
        <w:ind w:left="1418"/>
      </w:pPr>
      <w:r w:rsidRPr="00D66E13">
        <w:t xml:space="preserve">b) </w:t>
      </w:r>
      <w:r w:rsidRPr="00D66E13">
        <w:rPr>
          <w:rStyle w:val="Forte"/>
          <w:b w:val="0"/>
        </w:rPr>
        <w:t>Instrumento que comprove os poderes de representação</w:t>
      </w:r>
      <w:r w:rsidRPr="00D66E13">
        <w:rPr>
          <w:b/>
        </w:rPr>
        <w:t>,</w:t>
      </w:r>
      <w:r w:rsidRPr="00D66E13">
        <w:t xml:space="preserve"> conforme a natureza do licitante:</w:t>
      </w:r>
    </w:p>
    <w:p w14:paraId="1A44FEB7" w14:textId="77777777" w:rsidR="00CE78DD" w:rsidRPr="00D66E13" w:rsidRDefault="00CE78DD" w:rsidP="00506A8C">
      <w:pPr>
        <w:pStyle w:val="NormalWeb"/>
        <w:ind w:left="2124"/>
        <w:jc w:val="both"/>
      </w:pPr>
      <w:r w:rsidRPr="00D66E13">
        <w:t xml:space="preserve">b.1) No caso de </w:t>
      </w:r>
      <w:r w:rsidRPr="00D66E13">
        <w:rPr>
          <w:rStyle w:val="Forte"/>
          <w:b w:val="0"/>
          <w:u w:val="single"/>
        </w:rPr>
        <w:t xml:space="preserve">sócio, proprietário, dirigente ou </w:t>
      </w:r>
      <w:proofErr w:type="gramStart"/>
      <w:r w:rsidRPr="00D66E13">
        <w:rPr>
          <w:rStyle w:val="Forte"/>
          <w:b w:val="0"/>
          <w:u w:val="single"/>
        </w:rPr>
        <w:t>administrador</w:t>
      </w:r>
      <w:r w:rsidRPr="00D66E13">
        <w:rPr>
          <w:u w:val="single"/>
        </w:rPr>
        <w:t>:</w:t>
      </w:r>
      <w:r w:rsidRPr="00D66E13">
        <w:rPr>
          <w:b/>
        </w:rPr>
        <w:br/>
      </w:r>
      <w:r w:rsidRPr="00D66E13">
        <w:t>Ato</w:t>
      </w:r>
      <w:proofErr w:type="gramEnd"/>
      <w:r w:rsidRPr="00D66E13">
        <w:t xml:space="preserve"> constitutivo, estatuto ou contrato social em vigor, devidamente registrado, que comprove poderes para representar a empresa;</w:t>
      </w:r>
    </w:p>
    <w:p w14:paraId="63EC65CE" w14:textId="55A6605E" w:rsidR="00CE78DD" w:rsidRPr="00D66E13" w:rsidRDefault="00CE78DD" w:rsidP="00506A8C">
      <w:pPr>
        <w:pStyle w:val="NormalWeb"/>
        <w:ind w:left="2124"/>
        <w:jc w:val="both"/>
      </w:pPr>
      <w:r w:rsidRPr="00D66E13">
        <w:t xml:space="preserve">b.2) No caso de </w:t>
      </w:r>
      <w:r w:rsidRPr="00D66E13">
        <w:rPr>
          <w:rStyle w:val="Forte"/>
          <w:b w:val="0"/>
          <w:u w:val="single"/>
        </w:rPr>
        <w:t xml:space="preserve">representante legal não integrante do quadro </w:t>
      </w:r>
      <w:proofErr w:type="gramStart"/>
      <w:r w:rsidRPr="00D66E13">
        <w:rPr>
          <w:rStyle w:val="Forte"/>
          <w:b w:val="0"/>
          <w:u w:val="single"/>
        </w:rPr>
        <w:t>societário</w:t>
      </w:r>
      <w:r w:rsidRPr="00D66E13">
        <w:rPr>
          <w:u w:val="single"/>
        </w:rPr>
        <w:t>:</w:t>
      </w:r>
      <w:r w:rsidRPr="00D66E13">
        <w:rPr>
          <w:b/>
          <w:u w:val="single"/>
        </w:rPr>
        <w:br/>
      </w:r>
      <w:r w:rsidRPr="00D66E13">
        <w:t>Procuração</w:t>
      </w:r>
      <w:proofErr w:type="gramEnd"/>
      <w:r w:rsidRPr="00D66E13">
        <w:t xml:space="preserve"> específica, pública ou particular, com poderes expressos para representar o licitante no certame, inc</w:t>
      </w:r>
      <w:r w:rsidR="00523C09">
        <w:t>lusive para formular propostas</w:t>
      </w:r>
      <w:r w:rsidRPr="00D66E13">
        <w:t>, negociar preços, interpor recursos e renunciar a direitos, acompanhada do ato constitutivo que comprove os poderes de quem outorgou a procuração;</w:t>
      </w:r>
    </w:p>
    <w:p w14:paraId="7F0A79EE" w14:textId="77777777" w:rsidR="00CE78DD" w:rsidRPr="00D66E13" w:rsidRDefault="00CE78DD" w:rsidP="00506A8C">
      <w:pPr>
        <w:pStyle w:val="NormalWeb"/>
        <w:ind w:left="1416"/>
      </w:pPr>
      <w:r w:rsidRPr="00D66E13">
        <w:t xml:space="preserve">c) Quando exigido no edital, </w:t>
      </w:r>
      <w:r w:rsidRPr="00D66E13">
        <w:rPr>
          <w:rStyle w:val="Forte"/>
          <w:b w:val="0"/>
        </w:rPr>
        <w:t xml:space="preserve">declaração de pleno conhecimento e atendimento às exigências </w:t>
      </w:r>
      <w:proofErr w:type="spellStart"/>
      <w:r w:rsidRPr="00D66E13">
        <w:rPr>
          <w:rStyle w:val="Forte"/>
          <w:b w:val="0"/>
        </w:rPr>
        <w:t>editalícias</w:t>
      </w:r>
      <w:proofErr w:type="spellEnd"/>
      <w:r w:rsidRPr="00D66E13">
        <w:t>, assinada pelo representante credenciado.</w:t>
      </w:r>
    </w:p>
    <w:p w14:paraId="5A9E8CAB" w14:textId="7A37EE11" w:rsidR="00B30DB8" w:rsidRPr="00D66E13" w:rsidRDefault="00506A8C" w:rsidP="00CE78DD">
      <w:pPr>
        <w:pStyle w:val="NormalWeb"/>
      </w:pPr>
      <w:r w:rsidRPr="00D66E13">
        <w:t>3.4.</w:t>
      </w:r>
      <w:r w:rsidR="00B30DB8" w:rsidRPr="00D66E13">
        <w:t xml:space="preserve"> </w:t>
      </w:r>
      <w:r w:rsidR="00B30DB8" w:rsidRPr="00D66E13">
        <w:rPr>
          <w:b/>
        </w:rPr>
        <w:t>DOS INSTRUMENTOS QUE COMPROVAM A REPRESENTAÇÃO:</w:t>
      </w:r>
    </w:p>
    <w:p w14:paraId="6957457A" w14:textId="5BDBB72C" w:rsidR="00B30DB8" w:rsidRPr="00D66E13" w:rsidRDefault="00506A8C" w:rsidP="00CE78DD">
      <w:pPr>
        <w:pStyle w:val="NormalWeb"/>
      </w:pPr>
      <w:r w:rsidRPr="00D66E13">
        <w:t>3.4</w:t>
      </w:r>
      <w:r w:rsidR="00B30DB8" w:rsidRPr="00D66E13">
        <w:t xml:space="preserve">.1. </w:t>
      </w:r>
      <w:r w:rsidRPr="00D66E13">
        <w:t xml:space="preserve">Caso seja </w:t>
      </w:r>
      <w:r w:rsidR="00B30DB8" w:rsidRPr="00D66E13">
        <w:t>Empresa Individual (EI)</w:t>
      </w:r>
      <w:r w:rsidRPr="00D66E13">
        <w:t>:</w:t>
      </w:r>
    </w:p>
    <w:p w14:paraId="2DDBC519" w14:textId="509235A7" w:rsidR="00B30DB8" w:rsidRPr="00D66E13" w:rsidRDefault="00146331" w:rsidP="00506A8C">
      <w:pPr>
        <w:pStyle w:val="NormalWeb"/>
        <w:ind w:firstLine="708"/>
        <w:rPr>
          <w:b/>
        </w:rPr>
      </w:pPr>
      <w:r w:rsidRPr="00D66E13">
        <w:rPr>
          <w:rStyle w:val="Forte"/>
          <w:b w:val="0"/>
        </w:rPr>
        <w:t xml:space="preserve">a) </w:t>
      </w:r>
      <w:r w:rsidR="00B30DB8" w:rsidRPr="00D66E13">
        <w:rPr>
          <w:rStyle w:val="Forte"/>
          <w:b w:val="0"/>
        </w:rPr>
        <w:t>Requerimento de Empresário</w:t>
      </w:r>
      <w:r w:rsidR="00B30DB8" w:rsidRPr="00D66E13">
        <w:t>, registrado na Junta Comercial,</w:t>
      </w:r>
      <w:r w:rsidR="00B30DB8" w:rsidRPr="00D66E13">
        <w:rPr>
          <w:b/>
        </w:rPr>
        <w:t xml:space="preserve"> </w:t>
      </w:r>
      <w:r w:rsidR="00B30DB8" w:rsidRPr="00D66E13">
        <w:rPr>
          <w:rStyle w:val="Forte"/>
          <w:b w:val="0"/>
        </w:rPr>
        <w:t>mais documento de identidade e procuração se houver.</w:t>
      </w:r>
    </w:p>
    <w:p w14:paraId="7795D7A4" w14:textId="31FF3391" w:rsidR="00B30DB8" w:rsidRPr="00D66E13" w:rsidRDefault="00506A8C" w:rsidP="00B30DB8">
      <w:pPr>
        <w:pStyle w:val="Ttulo3"/>
        <w:rPr>
          <w:rFonts w:ascii="Times New Roman" w:hAnsi="Times New Roman" w:cs="Times New Roman"/>
          <w:color w:val="auto"/>
        </w:rPr>
      </w:pPr>
      <w:r w:rsidRPr="00D66E13">
        <w:rPr>
          <w:rFonts w:ascii="Times New Roman" w:hAnsi="Times New Roman" w:cs="Times New Roman"/>
          <w:color w:val="auto"/>
        </w:rPr>
        <w:t>3.4</w:t>
      </w:r>
      <w:r w:rsidR="00B30DB8" w:rsidRPr="00D66E13">
        <w:rPr>
          <w:rFonts w:ascii="Times New Roman" w:hAnsi="Times New Roman" w:cs="Times New Roman"/>
          <w:color w:val="auto"/>
        </w:rPr>
        <w:t xml:space="preserve">.2. </w:t>
      </w:r>
      <w:r w:rsidRPr="00D66E13">
        <w:rPr>
          <w:rFonts w:ascii="Times New Roman" w:hAnsi="Times New Roman" w:cs="Times New Roman"/>
          <w:color w:val="auto"/>
        </w:rPr>
        <w:t xml:space="preserve">Caso seja </w:t>
      </w:r>
      <w:r w:rsidR="00B30DB8" w:rsidRPr="00D66E13">
        <w:rPr>
          <w:rFonts w:ascii="Times New Roman" w:hAnsi="Times New Roman" w:cs="Times New Roman"/>
          <w:color w:val="auto"/>
        </w:rPr>
        <w:t>Sociedade Limitada (LTDA), mesmo sendo ME ou EPP</w:t>
      </w:r>
      <w:r w:rsidRPr="00D66E13">
        <w:rPr>
          <w:rFonts w:ascii="Times New Roman" w:hAnsi="Times New Roman" w:cs="Times New Roman"/>
          <w:color w:val="auto"/>
        </w:rPr>
        <w:t>:</w:t>
      </w:r>
    </w:p>
    <w:p w14:paraId="23251BA7" w14:textId="6E27D966" w:rsidR="00B30DB8" w:rsidRPr="00D66E13" w:rsidRDefault="00146331" w:rsidP="00506A8C">
      <w:pPr>
        <w:pStyle w:val="NormalWeb"/>
        <w:ind w:firstLine="708"/>
        <w:rPr>
          <w:b/>
        </w:rPr>
      </w:pPr>
      <w:r w:rsidRPr="00D66E13">
        <w:t xml:space="preserve">a) </w:t>
      </w:r>
      <w:r w:rsidR="00B30DB8" w:rsidRPr="00D66E13">
        <w:t xml:space="preserve">Contrato Social </w:t>
      </w:r>
      <w:r w:rsidR="00B30DB8" w:rsidRPr="00D66E13">
        <w:rPr>
          <w:rStyle w:val="Forte"/>
          <w:b w:val="0"/>
        </w:rPr>
        <w:t>mais documento de identidade e procuração se houver.</w:t>
      </w:r>
    </w:p>
    <w:p w14:paraId="5DA1D7BD" w14:textId="4FB4285E" w:rsidR="00B30DB8" w:rsidRPr="00D66E13" w:rsidRDefault="00506A8C" w:rsidP="00B30DB8">
      <w:pPr>
        <w:pStyle w:val="Ttulo3"/>
        <w:rPr>
          <w:rFonts w:ascii="Times New Roman" w:hAnsi="Times New Roman" w:cs="Times New Roman"/>
          <w:color w:val="auto"/>
        </w:rPr>
      </w:pPr>
      <w:r w:rsidRPr="00D66E13">
        <w:rPr>
          <w:rFonts w:ascii="Times New Roman" w:hAnsi="Times New Roman" w:cs="Times New Roman"/>
          <w:color w:val="auto"/>
        </w:rPr>
        <w:t>3.4</w:t>
      </w:r>
      <w:r w:rsidR="00B30DB8" w:rsidRPr="00D66E13">
        <w:rPr>
          <w:rFonts w:ascii="Times New Roman" w:hAnsi="Times New Roman" w:cs="Times New Roman"/>
          <w:color w:val="auto"/>
        </w:rPr>
        <w:t xml:space="preserve">.3. </w:t>
      </w:r>
      <w:r w:rsidRPr="00D66E13">
        <w:rPr>
          <w:rFonts w:ascii="Times New Roman" w:hAnsi="Times New Roman" w:cs="Times New Roman"/>
          <w:color w:val="auto"/>
        </w:rPr>
        <w:t xml:space="preserve">Caso seja </w:t>
      </w:r>
      <w:r w:rsidR="00B30DB8" w:rsidRPr="00D66E13">
        <w:rPr>
          <w:rFonts w:ascii="Times New Roman" w:hAnsi="Times New Roman" w:cs="Times New Roman"/>
          <w:color w:val="auto"/>
        </w:rPr>
        <w:t>MEI (Microempreendedor Individual)</w:t>
      </w:r>
      <w:r w:rsidRPr="00D66E13">
        <w:rPr>
          <w:rFonts w:ascii="Times New Roman" w:hAnsi="Times New Roman" w:cs="Times New Roman"/>
          <w:color w:val="auto"/>
        </w:rPr>
        <w:t>:</w:t>
      </w:r>
    </w:p>
    <w:p w14:paraId="0F19A4B4" w14:textId="3A2314C9" w:rsidR="00ED40EB" w:rsidRPr="00D66E13" w:rsidRDefault="00146331" w:rsidP="00506A8C">
      <w:pPr>
        <w:pStyle w:val="NormalWeb"/>
        <w:ind w:firstLine="567"/>
        <w:rPr>
          <w:b/>
        </w:rPr>
      </w:pPr>
      <w:r w:rsidRPr="00D66E13">
        <w:rPr>
          <w:rStyle w:val="Forte"/>
          <w:b w:val="0"/>
        </w:rPr>
        <w:t xml:space="preserve">a) </w:t>
      </w:r>
      <w:r w:rsidR="00B30DB8" w:rsidRPr="00D66E13">
        <w:rPr>
          <w:rStyle w:val="Forte"/>
          <w:b w:val="0"/>
        </w:rPr>
        <w:t>Certificado da Condição de Microempreendedor Individual (CCMEI) mais documento de identidade e procuração se houver.</w:t>
      </w:r>
    </w:p>
    <w:bookmarkEnd w:id="8"/>
    <w:p w14:paraId="335A3AC3" w14:textId="3A8C9B03" w:rsidR="00045AB0" w:rsidRPr="00D66E13" w:rsidRDefault="2F10D490" w:rsidP="00506A8C">
      <w:pPr>
        <w:pStyle w:val="Nivel2"/>
        <w:numPr>
          <w:ilvl w:val="1"/>
          <w:numId w:val="41"/>
        </w:numPr>
        <w:rPr>
          <w:rFonts w:ascii="Times New Roman" w:hAnsi="Times New Roman" w:cs="Times New Roman"/>
        </w:rPr>
      </w:pPr>
      <w:r w:rsidRPr="00D66E13">
        <w:rPr>
          <w:rFonts w:ascii="Times New Roman" w:hAnsi="Times New Roman" w:cs="Times New Roman"/>
        </w:rPr>
        <w:lastRenderedPageBreak/>
        <w:t>O licitante responsabiliza-se exclusiva e formalmente pelas transações efetuadas em seu nome, assume como firmes e verdadeiras suas propostas e seus lances, inclusive os atos praticados diret</w:t>
      </w:r>
      <w:r w:rsidR="00445305" w:rsidRPr="00D66E13">
        <w:rPr>
          <w:rFonts w:ascii="Times New Roman" w:hAnsi="Times New Roman" w:cs="Times New Roman"/>
        </w:rPr>
        <w:t>amente ou por seu representante</w:t>
      </w:r>
      <w:r w:rsidRPr="00D66E13">
        <w:rPr>
          <w:rFonts w:ascii="Times New Roman" w:hAnsi="Times New Roman" w:cs="Times New Roman"/>
        </w:rPr>
        <w:t>.</w:t>
      </w:r>
    </w:p>
    <w:p w14:paraId="71AFBF43" w14:textId="1E3023B1" w:rsidR="00045AB0" w:rsidRPr="00D66E13" w:rsidRDefault="00045AB0" w:rsidP="00C9156A">
      <w:pPr>
        <w:pStyle w:val="Nivel2"/>
        <w:rPr>
          <w:rFonts w:ascii="Times New Roman" w:hAnsi="Times New Roman" w:cs="Times New Roman"/>
        </w:rPr>
      </w:pPr>
      <w:r w:rsidRPr="00D66E13">
        <w:rPr>
          <w:rFonts w:ascii="Times New Roman" w:hAnsi="Times New Roman" w:cs="Times New Roman"/>
        </w:rPr>
        <w:t xml:space="preserve">Nos termos do </w:t>
      </w:r>
      <w:hyperlink r:id="rId7" w:anchor="art4§1" w:history="1">
        <w:r w:rsidRPr="00D66E13">
          <w:rPr>
            <w:rStyle w:val="Hyperlink"/>
            <w:rFonts w:ascii="Times New Roman" w:hAnsi="Times New Roman" w:cs="Times New Roman"/>
            <w:i/>
            <w:iCs/>
          </w:rPr>
          <w:t>art. 4º, §1º, da Lei nº 14.133, de 2021</w:t>
        </w:r>
      </w:hyperlink>
      <w:r w:rsidRPr="00D66E13">
        <w:rPr>
          <w:rFonts w:ascii="Times New Roman" w:hAnsi="Times New Roman" w:cs="Times New Roman"/>
        </w:rPr>
        <w:t>, não será aplicado tratamento diferenciado no caso de contratação de obras, às licitações cujo valor estimado for superior à receita bruta máxima admitida para fins de enquadramento como empresa de pequeno porte.</w:t>
      </w:r>
    </w:p>
    <w:p w14:paraId="1E54BE7B" w14:textId="03397C82" w:rsidR="003C7A23" w:rsidRPr="00D66E13" w:rsidRDefault="2F10D490" w:rsidP="00C9156A">
      <w:pPr>
        <w:pStyle w:val="Nivel2"/>
        <w:rPr>
          <w:rFonts w:ascii="Times New Roman" w:hAnsi="Times New Roman" w:cs="Times New Roman"/>
        </w:rPr>
      </w:pPr>
      <w:bookmarkStart w:id="9" w:name="_Ref117000692"/>
      <w:r w:rsidRPr="00D66E13">
        <w:rPr>
          <w:rFonts w:ascii="Times New Roman" w:hAnsi="Times New Roman" w:cs="Times New Roman"/>
        </w:rPr>
        <w:t>Não poderão disputar esta licitação:</w:t>
      </w:r>
      <w:bookmarkEnd w:id="9"/>
    </w:p>
    <w:p w14:paraId="341C241D" w14:textId="20B6C9DA" w:rsidR="003C7A23" w:rsidRPr="00D66E13" w:rsidRDefault="5BE632F9" w:rsidP="00201566">
      <w:pPr>
        <w:pStyle w:val="Nivel4"/>
        <w:numPr>
          <w:ilvl w:val="3"/>
          <w:numId w:val="9"/>
        </w:numPr>
        <w:rPr>
          <w:rFonts w:ascii="Times New Roman" w:hAnsi="Times New Roman" w:cs="Times New Roman"/>
          <w:sz w:val="24"/>
          <w:szCs w:val="24"/>
        </w:rPr>
      </w:pPr>
      <w:bookmarkStart w:id="10" w:name="_Ref113883338"/>
      <w:proofErr w:type="gramStart"/>
      <w:r w:rsidRPr="00D66E13">
        <w:rPr>
          <w:rFonts w:ascii="Times New Roman" w:hAnsi="Times New Roman" w:cs="Times New Roman"/>
          <w:sz w:val="24"/>
          <w:szCs w:val="24"/>
        </w:rPr>
        <w:t>aquele</w:t>
      </w:r>
      <w:proofErr w:type="gramEnd"/>
      <w:r w:rsidRPr="00D66E13">
        <w:rPr>
          <w:rFonts w:ascii="Times New Roman" w:hAnsi="Times New Roman" w:cs="Times New Roman"/>
          <w:sz w:val="24"/>
          <w:szCs w:val="24"/>
        </w:rPr>
        <w:t xml:space="preserve"> que não atenda às condições deste Edital e seu(s) anexo(s);</w:t>
      </w:r>
    </w:p>
    <w:p w14:paraId="140FA4AD" w14:textId="08717B35" w:rsidR="5138915D" w:rsidRPr="00D66E13" w:rsidRDefault="5138915D" w:rsidP="00201566">
      <w:pPr>
        <w:pStyle w:val="Nivel4"/>
        <w:numPr>
          <w:ilvl w:val="3"/>
          <w:numId w:val="9"/>
        </w:numPr>
        <w:rPr>
          <w:rFonts w:ascii="Times New Roman" w:hAnsi="Times New Roman" w:cs="Times New Roman"/>
          <w:sz w:val="24"/>
          <w:szCs w:val="24"/>
        </w:rPr>
      </w:pPr>
      <w:proofErr w:type="gramStart"/>
      <w:r w:rsidRPr="00D66E13">
        <w:rPr>
          <w:rFonts w:ascii="Times New Roman" w:hAnsi="Times New Roman" w:cs="Times New Roman"/>
          <w:sz w:val="24"/>
          <w:szCs w:val="24"/>
        </w:rPr>
        <w:t>sociedade</w:t>
      </w:r>
      <w:proofErr w:type="gramEnd"/>
      <w:r w:rsidRPr="00D66E13">
        <w:rPr>
          <w:rFonts w:ascii="Times New Roman" w:hAnsi="Times New Roman" w:cs="Times New Roman"/>
          <w:sz w:val="24"/>
          <w:szCs w:val="24"/>
        </w:rPr>
        <w:t xml:space="preserve"> que desempenhe atividade incompatível com o objeto da licitação;</w:t>
      </w:r>
    </w:p>
    <w:p w14:paraId="791CD853" w14:textId="0C4745FF" w:rsidR="17B718D4" w:rsidRPr="00D66E13" w:rsidRDefault="17B718D4" w:rsidP="00201566">
      <w:pPr>
        <w:pStyle w:val="Nivel4"/>
        <w:numPr>
          <w:ilvl w:val="3"/>
          <w:numId w:val="9"/>
        </w:numPr>
        <w:rPr>
          <w:rFonts w:ascii="Times New Roman" w:hAnsi="Times New Roman" w:cs="Times New Roman"/>
          <w:sz w:val="24"/>
          <w:szCs w:val="24"/>
        </w:rPr>
      </w:pPr>
      <w:proofErr w:type="gramStart"/>
      <w:r w:rsidRPr="00D66E13">
        <w:rPr>
          <w:rFonts w:ascii="Times New Roman" w:hAnsi="Times New Roman" w:cs="Times New Roman"/>
          <w:sz w:val="24"/>
          <w:szCs w:val="24"/>
        </w:rPr>
        <w:t>empresas</w:t>
      </w:r>
      <w:proofErr w:type="gramEnd"/>
      <w:r w:rsidRPr="00D66E13">
        <w:rPr>
          <w:rFonts w:ascii="Times New Roman" w:hAnsi="Times New Roman" w:cs="Times New Roman"/>
          <w:sz w:val="24"/>
          <w:szCs w:val="24"/>
        </w:rPr>
        <w:t xml:space="preserve"> estrangeiras que não tenham representação legal no Brasil com poderes expressos para receber citação e responder administrativa ou judicialmente;</w:t>
      </w:r>
    </w:p>
    <w:p w14:paraId="36A2458D" w14:textId="6243D395" w:rsidR="003C7A23" w:rsidRPr="00D66E13" w:rsidRDefault="5BE632F9" w:rsidP="00201566">
      <w:pPr>
        <w:pStyle w:val="Nivel4"/>
        <w:numPr>
          <w:ilvl w:val="3"/>
          <w:numId w:val="9"/>
        </w:numPr>
        <w:rPr>
          <w:rFonts w:ascii="Times New Roman" w:hAnsi="Times New Roman" w:cs="Times New Roman"/>
          <w:sz w:val="24"/>
          <w:szCs w:val="24"/>
        </w:rPr>
      </w:pPr>
      <w:bookmarkStart w:id="11" w:name="_Ref114659912"/>
      <w:proofErr w:type="gramStart"/>
      <w:r w:rsidRPr="00D66E13">
        <w:rPr>
          <w:rFonts w:ascii="Times New Roman" w:hAnsi="Times New Roman" w:cs="Times New Roman"/>
          <w:sz w:val="24"/>
          <w:szCs w:val="24"/>
        </w:rPr>
        <w:t>autor</w:t>
      </w:r>
      <w:proofErr w:type="gramEnd"/>
      <w:r w:rsidRPr="00D66E13">
        <w:rPr>
          <w:rFonts w:ascii="Times New Roman" w:hAnsi="Times New Roman" w:cs="Times New Roman"/>
          <w:sz w:val="24"/>
          <w:szCs w:val="24"/>
        </w:rPr>
        <w:t xml:space="preserve"> do anteprojeto, do projeto básico ou do projeto executivo, pessoa física ou jurídica, quando a licitação versar sobre serviços ou fornecimento de bens a ele relacionados;</w:t>
      </w:r>
      <w:bookmarkEnd w:id="10"/>
      <w:bookmarkEnd w:id="11"/>
    </w:p>
    <w:p w14:paraId="0A5303F9" w14:textId="42289381" w:rsidR="003C7A23" w:rsidRPr="00D66E13" w:rsidRDefault="5BE632F9" w:rsidP="00201566">
      <w:pPr>
        <w:pStyle w:val="Nivel4"/>
        <w:numPr>
          <w:ilvl w:val="3"/>
          <w:numId w:val="9"/>
        </w:numPr>
        <w:rPr>
          <w:rFonts w:ascii="Times New Roman" w:hAnsi="Times New Roman" w:cs="Times New Roman"/>
          <w:sz w:val="24"/>
          <w:szCs w:val="24"/>
        </w:rPr>
      </w:pPr>
      <w:bookmarkStart w:id="12" w:name="_Ref114659913"/>
      <w:bookmarkStart w:id="13" w:name="_Ref113883339"/>
      <w:proofErr w:type="gramStart"/>
      <w:r w:rsidRPr="00D66E13">
        <w:rPr>
          <w:rFonts w:ascii="Times New Roman" w:hAnsi="Times New Roman" w:cs="Times New Roman"/>
          <w:sz w:val="24"/>
          <w:szCs w:val="24"/>
        </w:rPr>
        <w:t>empresa</w:t>
      </w:r>
      <w:proofErr w:type="gramEnd"/>
      <w:r w:rsidRPr="00D66E13">
        <w:rPr>
          <w:rFonts w:ascii="Times New Roman" w:hAnsi="Times New Roman" w:cs="Times New Roman"/>
          <w:sz w:val="24"/>
          <w:szCs w:val="24"/>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12"/>
      <w:r w:rsidRPr="00D66E13">
        <w:rPr>
          <w:rFonts w:ascii="Times New Roman" w:hAnsi="Times New Roman" w:cs="Times New Roman"/>
          <w:sz w:val="24"/>
          <w:szCs w:val="24"/>
        </w:rPr>
        <w:t xml:space="preserve"> </w:t>
      </w:r>
      <w:bookmarkEnd w:id="13"/>
    </w:p>
    <w:p w14:paraId="2DCC2174" w14:textId="34BD40D6" w:rsidR="003C7A23" w:rsidRPr="00D66E13" w:rsidRDefault="5BE632F9" w:rsidP="00201566">
      <w:pPr>
        <w:pStyle w:val="Nivel4"/>
        <w:numPr>
          <w:ilvl w:val="3"/>
          <w:numId w:val="9"/>
        </w:numPr>
        <w:rPr>
          <w:rFonts w:ascii="Times New Roman" w:hAnsi="Times New Roman" w:cs="Times New Roman"/>
          <w:sz w:val="24"/>
          <w:szCs w:val="24"/>
        </w:rPr>
      </w:pPr>
      <w:bookmarkStart w:id="14" w:name="_Ref113883003"/>
      <w:proofErr w:type="gramStart"/>
      <w:r w:rsidRPr="00D66E13">
        <w:rPr>
          <w:rFonts w:ascii="Times New Roman" w:hAnsi="Times New Roman" w:cs="Times New Roman"/>
          <w:sz w:val="24"/>
          <w:szCs w:val="24"/>
        </w:rPr>
        <w:t>pessoa</w:t>
      </w:r>
      <w:proofErr w:type="gramEnd"/>
      <w:r w:rsidRPr="00D66E13">
        <w:rPr>
          <w:rFonts w:ascii="Times New Roman" w:hAnsi="Times New Roman" w:cs="Times New Roman"/>
          <w:sz w:val="24"/>
          <w:szCs w:val="24"/>
        </w:rPr>
        <w:t xml:space="preserve"> física ou jurídica que se encontre, ao tempo da licitação, impossibilitada de participar da licitação em decorrência de sanção que lhe foi imposta;</w:t>
      </w:r>
      <w:bookmarkEnd w:id="14"/>
    </w:p>
    <w:p w14:paraId="0B2C2940" w14:textId="77777777" w:rsidR="003C7A23" w:rsidRPr="00D66E13" w:rsidRDefault="5BE632F9" w:rsidP="00201566">
      <w:pPr>
        <w:pStyle w:val="Nivel4"/>
        <w:numPr>
          <w:ilvl w:val="3"/>
          <w:numId w:val="9"/>
        </w:numPr>
        <w:rPr>
          <w:rFonts w:ascii="Times New Roman" w:hAnsi="Times New Roman" w:cs="Times New Roman"/>
          <w:sz w:val="24"/>
          <w:szCs w:val="24"/>
        </w:rPr>
      </w:pPr>
      <w:proofErr w:type="gramStart"/>
      <w:r w:rsidRPr="00D66E13">
        <w:rPr>
          <w:rFonts w:ascii="Times New Roman" w:hAnsi="Times New Roman" w:cs="Times New Roman"/>
          <w:sz w:val="24"/>
          <w:szCs w:val="24"/>
        </w:rPr>
        <w:t>aquele</w:t>
      </w:r>
      <w:proofErr w:type="gramEnd"/>
      <w:r w:rsidRPr="00D66E13">
        <w:rPr>
          <w:rFonts w:ascii="Times New Roman" w:hAnsi="Times New Roman" w:cs="Times New Roman"/>
          <w:sz w:val="24"/>
          <w:szCs w:val="24"/>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8372204" w14:textId="41785D11" w:rsidR="003C7A23" w:rsidRPr="00D66E13" w:rsidRDefault="5BE632F9" w:rsidP="00201566">
      <w:pPr>
        <w:pStyle w:val="Nivel4"/>
        <w:numPr>
          <w:ilvl w:val="3"/>
          <w:numId w:val="9"/>
        </w:numPr>
        <w:rPr>
          <w:rFonts w:ascii="Times New Roman" w:hAnsi="Times New Roman" w:cs="Times New Roman"/>
          <w:sz w:val="24"/>
          <w:szCs w:val="24"/>
        </w:rPr>
      </w:pPr>
      <w:bookmarkStart w:id="15" w:name="_Ref113883579"/>
      <w:proofErr w:type="gramStart"/>
      <w:r w:rsidRPr="00D66E13">
        <w:rPr>
          <w:rFonts w:ascii="Times New Roman" w:hAnsi="Times New Roman" w:cs="Times New Roman"/>
          <w:sz w:val="24"/>
          <w:szCs w:val="24"/>
        </w:rPr>
        <w:t>empresas</w:t>
      </w:r>
      <w:proofErr w:type="gramEnd"/>
      <w:r w:rsidRPr="00D66E13">
        <w:rPr>
          <w:rFonts w:ascii="Times New Roman" w:hAnsi="Times New Roman" w:cs="Times New Roman"/>
          <w:sz w:val="24"/>
          <w:szCs w:val="24"/>
        </w:rPr>
        <w:t xml:space="preserve"> controladoras, controladas ou coligadas, nos termos da Lei nº 6.404, de 15 de dezembro de 1976, concorrendo entre si;</w:t>
      </w:r>
      <w:bookmarkEnd w:id="15"/>
    </w:p>
    <w:p w14:paraId="20D5A5EC" w14:textId="318CDE21" w:rsidR="003C7A23" w:rsidRPr="00D66E13" w:rsidRDefault="2F10D490" w:rsidP="00201566">
      <w:pPr>
        <w:pStyle w:val="Nivel4"/>
        <w:numPr>
          <w:ilvl w:val="3"/>
          <w:numId w:val="9"/>
        </w:numPr>
        <w:rPr>
          <w:rFonts w:ascii="Times New Roman" w:hAnsi="Times New Roman" w:cs="Times New Roman"/>
          <w:sz w:val="24"/>
          <w:szCs w:val="24"/>
        </w:rPr>
      </w:pPr>
      <w:proofErr w:type="gramStart"/>
      <w:r w:rsidRPr="00D66E13">
        <w:rPr>
          <w:rFonts w:ascii="Times New Roman" w:hAnsi="Times New Roman" w:cs="Times New Roman"/>
          <w:sz w:val="24"/>
          <w:szCs w:val="24"/>
        </w:rPr>
        <w:lastRenderedPageBreak/>
        <w:t>pessoa</w:t>
      </w:r>
      <w:proofErr w:type="gramEnd"/>
      <w:r w:rsidRPr="00D66E13">
        <w:rPr>
          <w:rFonts w:ascii="Times New Roman" w:hAnsi="Times New Roman" w:cs="Times New Roman"/>
          <w:sz w:val="24"/>
          <w:szCs w:val="24"/>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CFCE0BB" w14:textId="480BA7EF" w:rsidR="003C7A23" w:rsidRPr="00D66E13" w:rsidRDefault="2F10D490" w:rsidP="00C9156A">
      <w:pPr>
        <w:pStyle w:val="Nivel2"/>
        <w:rPr>
          <w:rFonts w:ascii="Times New Roman" w:hAnsi="Times New Roman" w:cs="Times New Roman"/>
        </w:rPr>
      </w:pPr>
      <w:bookmarkStart w:id="16" w:name="_Ref168486586"/>
      <w:r w:rsidRPr="00D66E13">
        <w:rPr>
          <w:rFonts w:ascii="Times New Roman" w:hAnsi="Times New Roman" w:cs="Times New Roman"/>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rsidR="11149F33" w:rsidRPr="00D66E13">
        <w:rPr>
          <w:rFonts w:ascii="Times New Roman" w:hAnsi="Times New Roman" w:cs="Times New Roman"/>
        </w:rPr>
        <w:t>§ 1º do art. 9º da Lei nº 14.133, de 2021</w:t>
      </w:r>
      <w:r w:rsidRPr="00D66E13">
        <w:rPr>
          <w:rFonts w:ascii="Times New Roman" w:hAnsi="Times New Roman" w:cs="Times New Roman"/>
        </w:rPr>
        <w:t>.</w:t>
      </w:r>
      <w:bookmarkEnd w:id="16"/>
    </w:p>
    <w:p w14:paraId="0C467367" w14:textId="17F67794" w:rsidR="003C7A23" w:rsidRPr="00D66E13" w:rsidRDefault="2F10D490" w:rsidP="00C9156A">
      <w:pPr>
        <w:pStyle w:val="Nivel2"/>
        <w:rPr>
          <w:rFonts w:ascii="Times New Roman" w:hAnsi="Times New Roman" w:cs="Times New Roman"/>
        </w:rPr>
      </w:pPr>
      <w:bookmarkStart w:id="17" w:name="art14§2"/>
      <w:bookmarkEnd w:id="17"/>
      <w:r w:rsidRPr="00D66E13">
        <w:rPr>
          <w:rFonts w:ascii="Times New Roman" w:hAnsi="Times New Roman" w:cs="Times New Roman"/>
        </w:rPr>
        <w:t xml:space="preserve">A critério da Administração e exclusivamente a seu serviço, o autor dos projetos e a empresa a que se referem os itens </w:t>
      </w:r>
      <w:r w:rsidR="00201566" w:rsidRPr="00D66E13">
        <w:rPr>
          <w:rFonts w:ascii="Times New Roman" w:hAnsi="Times New Roman" w:cs="Times New Roman"/>
        </w:rPr>
        <w:t>supracitados</w:t>
      </w:r>
      <w:r w:rsidRPr="00D66E13">
        <w:rPr>
          <w:rFonts w:ascii="Times New Roman" w:hAnsi="Times New Roman" w:cs="Times New Roman"/>
        </w:rPr>
        <w:t xml:space="preserve"> poderão participar no apoio das atividades de planejamento da contratação, de execução da licitação ou de gestão do contrato, desde que sob supervisão exclusiva de agentes públicos do órgão ou entidade.</w:t>
      </w:r>
    </w:p>
    <w:p w14:paraId="7B5F73E6" w14:textId="143D2E49" w:rsidR="45AE2EE7" w:rsidRPr="00D66E13" w:rsidRDefault="00DC2840" w:rsidP="00DC2840">
      <w:pPr>
        <w:pStyle w:val="Nivel01"/>
        <w:rPr>
          <w:rFonts w:ascii="Times New Roman" w:hAnsi="Times New Roman" w:cs="Times New Roman"/>
          <w:sz w:val="24"/>
          <w:szCs w:val="24"/>
        </w:rPr>
      </w:pPr>
      <w:bookmarkStart w:id="18" w:name="art14§3"/>
      <w:bookmarkStart w:id="19" w:name="art14§4"/>
      <w:bookmarkStart w:id="20" w:name="art14§5"/>
      <w:bookmarkStart w:id="21" w:name="_Toc199504495"/>
      <w:bookmarkEnd w:id="18"/>
      <w:bookmarkEnd w:id="19"/>
      <w:bookmarkEnd w:id="20"/>
      <w:r w:rsidRPr="00D66E13">
        <w:rPr>
          <w:rFonts w:ascii="Times New Roman" w:hAnsi="Times New Roman" w:cs="Times New Roman"/>
          <w:sz w:val="24"/>
          <w:szCs w:val="24"/>
        </w:rPr>
        <w:t xml:space="preserve">DO </w:t>
      </w:r>
      <w:r w:rsidR="45AE2EE7" w:rsidRPr="00D66E13">
        <w:rPr>
          <w:rFonts w:ascii="Times New Roman" w:hAnsi="Times New Roman" w:cs="Times New Roman"/>
          <w:sz w:val="24"/>
          <w:szCs w:val="24"/>
        </w:rPr>
        <w:t xml:space="preserve">ORÇAMENTO </w:t>
      </w:r>
      <w:r w:rsidR="00201566" w:rsidRPr="00D66E13">
        <w:rPr>
          <w:rFonts w:ascii="Times New Roman" w:hAnsi="Times New Roman" w:cs="Times New Roman"/>
          <w:sz w:val="24"/>
          <w:szCs w:val="24"/>
        </w:rPr>
        <w:t xml:space="preserve">COM A </w:t>
      </w:r>
      <w:r w:rsidR="45AE2EE7" w:rsidRPr="00D66E13">
        <w:rPr>
          <w:rFonts w:ascii="Times New Roman" w:hAnsi="Times New Roman" w:cs="Times New Roman"/>
          <w:sz w:val="24"/>
          <w:szCs w:val="24"/>
        </w:rPr>
        <w:t>ESTIM</w:t>
      </w:r>
      <w:r w:rsidR="00201566" w:rsidRPr="00D66E13">
        <w:rPr>
          <w:rFonts w:ascii="Times New Roman" w:hAnsi="Times New Roman" w:cs="Times New Roman"/>
          <w:sz w:val="24"/>
          <w:szCs w:val="24"/>
        </w:rPr>
        <w:t>ATIVA DE PREÇOS</w:t>
      </w:r>
      <w:bookmarkEnd w:id="21"/>
      <w:r w:rsidR="45AE2EE7" w:rsidRPr="00D66E13">
        <w:rPr>
          <w:rFonts w:ascii="Times New Roman" w:hAnsi="Times New Roman" w:cs="Times New Roman"/>
          <w:sz w:val="24"/>
          <w:szCs w:val="24"/>
        </w:rPr>
        <w:t xml:space="preserve"> </w:t>
      </w:r>
    </w:p>
    <w:p w14:paraId="58CB0D39" w14:textId="438F13FD" w:rsidR="00A616B9" w:rsidRPr="00D66E13" w:rsidRDefault="00A616B9" w:rsidP="00C9156A">
      <w:pPr>
        <w:pStyle w:val="Nvel2-Red"/>
        <w:rPr>
          <w:rFonts w:ascii="Times New Roman" w:hAnsi="Times New Roman" w:cs="Times New Roman"/>
          <w:i w:val="0"/>
          <w:color w:val="auto"/>
        </w:rPr>
      </w:pPr>
      <w:r w:rsidRPr="00D66E13">
        <w:rPr>
          <w:rFonts w:ascii="Times New Roman" w:hAnsi="Times New Roman" w:cs="Times New Roman"/>
          <w:i w:val="0"/>
          <w:color w:val="auto"/>
        </w:rPr>
        <w:t>O orçamento estimado da presente contratação não será de caráter sigiloso</w:t>
      </w:r>
      <w:r w:rsidR="00201566" w:rsidRPr="00D66E13">
        <w:rPr>
          <w:rFonts w:ascii="Times New Roman" w:hAnsi="Times New Roman" w:cs="Times New Roman"/>
          <w:i w:val="0"/>
          <w:color w:val="auto"/>
        </w:rPr>
        <w:t xml:space="preserve"> e é parte integrante deste Processo, anexo ao mesmo</w:t>
      </w:r>
      <w:r w:rsidRPr="00D66E13">
        <w:rPr>
          <w:rFonts w:ascii="Times New Roman" w:hAnsi="Times New Roman" w:cs="Times New Roman"/>
          <w:i w:val="0"/>
          <w:color w:val="auto"/>
        </w:rPr>
        <w:t>.</w:t>
      </w:r>
    </w:p>
    <w:p w14:paraId="62FEBB15" w14:textId="722D32FE" w:rsidR="00201566" w:rsidRPr="00D66E13" w:rsidRDefault="00201566" w:rsidP="00C9156A">
      <w:pPr>
        <w:pStyle w:val="Nvel2-Red"/>
        <w:rPr>
          <w:rFonts w:ascii="Times New Roman" w:hAnsi="Times New Roman" w:cs="Times New Roman"/>
          <w:i w:val="0"/>
          <w:color w:val="auto"/>
        </w:rPr>
      </w:pPr>
      <w:r w:rsidRPr="00D66E13">
        <w:rPr>
          <w:rFonts w:ascii="Times New Roman" w:hAnsi="Times New Roman" w:cs="Times New Roman"/>
          <w:i w:val="0"/>
          <w:color w:val="auto"/>
        </w:rPr>
        <w:t>Os respectivos orçamentos limitarão os valores para contratação.</w:t>
      </w:r>
    </w:p>
    <w:p w14:paraId="4B0879D9" w14:textId="53D78855" w:rsidR="003C7A23" w:rsidRPr="00D66E13" w:rsidRDefault="5BE632F9" w:rsidP="00DC2840">
      <w:pPr>
        <w:pStyle w:val="Nivel01"/>
        <w:rPr>
          <w:rFonts w:ascii="Times New Roman" w:hAnsi="Times New Roman" w:cs="Times New Roman"/>
          <w:sz w:val="24"/>
          <w:szCs w:val="24"/>
        </w:rPr>
      </w:pPr>
      <w:bookmarkStart w:id="22" w:name="_Toc135469198"/>
      <w:bookmarkStart w:id="23" w:name="_Toc199504496"/>
      <w:r w:rsidRPr="00D66E13">
        <w:rPr>
          <w:rFonts w:ascii="Times New Roman" w:hAnsi="Times New Roman" w:cs="Times New Roman"/>
          <w:sz w:val="24"/>
          <w:szCs w:val="24"/>
        </w:rPr>
        <w:t>DA APRESENTAÇÃO DA PROPOSTA E DOS DOCUMENTOS DE HABILITAÇÃO</w:t>
      </w:r>
      <w:bookmarkEnd w:id="22"/>
      <w:bookmarkEnd w:id="23"/>
    </w:p>
    <w:p w14:paraId="1F374D01" w14:textId="294D9E84" w:rsidR="003C7A23" w:rsidRPr="00D66E13" w:rsidRDefault="5BE632F9" w:rsidP="00C9156A">
      <w:pPr>
        <w:pStyle w:val="Nvel2-Red"/>
        <w:rPr>
          <w:rFonts w:ascii="Times New Roman" w:hAnsi="Times New Roman" w:cs="Times New Roman"/>
          <w:i w:val="0"/>
          <w:color w:val="auto"/>
        </w:rPr>
      </w:pPr>
      <w:r w:rsidRPr="00D66E13">
        <w:rPr>
          <w:rFonts w:ascii="Times New Roman" w:hAnsi="Times New Roman" w:cs="Times New Roman"/>
          <w:i w:val="0"/>
          <w:color w:val="auto"/>
        </w:rPr>
        <w:t>Na presente licitação, a fase de habilitação sucederá as fases de apresentação de propostas e lances e de julgamento.</w:t>
      </w:r>
    </w:p>
    <w:p w14:paraId="0CDC5BEB" w14:textId="730C5CDA" w:rsidR="003C7A23" w:rsidRPr="00D66E13" w:rsidRDefault="5BE632F9" w:rsidP="00C9156A">
      <w:pPr>
        <w:pStyle w:val="Nivel2"/>
        <w:rPr>
          <w:rFonts w:ascii="Times New Roman" w:hAnsi="Times New Roman" w:cs="Times New Roman"/>
        </w:rPr>
      </w:pPr>
      <w:bookmarkStart w:id="24" w:name="_Ref113886867"/>
      <w:r w:rsidRPr="00D66E13">
        <w:rPr>
          <w:rFonts w:ascii="Times New Roman" w:hAnsi="Times New Roman" w:cs="Times New Roman"/>
        </w:rPr>
        <w:t>Os licitantes encaminharão, a proposta com o preço, conforme o critério de julgamento adotado neste Edital, até a data e o horário estabelecidos para abertura da sessão pública</w:t>
      </w:r>
      <w:r w:rsidR="00893F72" w:rsidRPr="00D66E13">
        <w:rPr>
          <w:rFonts w:ascii="Times New Roman" w:hAnsi="Times New Roman" w:cs="Times New Roman"/>
        </w:rPr>
        <w:t>, mediante envelope próprio</w:t>
      </w:r>
      <w:r w:rsidRPr="00D66E13">
        <w:rPr>
          <w:rFonts w:ascii="Times New Roman" w:hAnsi="Times New Roman" w:cs="Times New Roman"/>
        </w:rPr>
        <w:t>.</w:t>
      </w:r>
      <w:bookmarkEnd w:id="24"/>
    </w:p>
    <w:p w14:paraId="44617891" w14:textId="68852FE4" w:rsidR="003C7A23" w:rsidRPr="00D66E13" w:rsidRDefault="5BE632F9" w:rsidP="00C9156A">
      <w:pPr>
        <w:pStyle w:val="Nivel2"/>
        <w:rPr>
          <w:rFonts w:ascii="Times New Roman" w:hAnsi="Times New Roman" w:cs="Times New Roman"/>
        </w:rPr>
      </w:pPr>
      <w:bookmarkStart w:id="25" w:name="_Ref113968921"/>
      <w:r w:rsidRPr="00D66E13">
        <w:rPr>
          <w:rFonts w:ascii="Times New Roman" w:hAnsi="Times New Roman" w:cs="Times New Roman"/>
        </w:rPr>
        <w:t xml:space="preserve">No cadastramento da proposta inicial, o licitante declarará, </w:t>
      </w:r>
      <w:r w:rsidR="00371957" w:rsidRPr="00D66E13">
        <w:rPr>
          <w:rFonts w:ascii="Times New Roman" w:hAnsi="Times New Roman" w:cs="Times New Roman"/>
        </w:rPr>
        <w:t>na própria proposta</w:t>
      </w:r>
      <w:r w:rsidRPr="00D66E13">
        <w:rPr>
          <w:rFonts w:ascii="Times New Roman" w:hAnsi="Times New Roman" w:cs="Times New Roman"/>
        </w:rPr>
        <w:t>, que:</w:t>
      </w:r>
      <w:bookmarkEnd w:id="25"/>
    </w:p>
    <w:p w14:paraId="6A5B265E" w14:textId="77777777" w:rsidR="003C7A23" w:rsidRPr="00D66E13" w:rsidRDefault="5BE632F9" w:rsidP="00893F72">
      <w:pPr>
        <w:pStyle w:val="Nivel4"/>
        <w:numPr>
          <w:ilvl w:val="3"/>
          <w:numId w:val="9"/>
        </w:numPr>
        <w:rPr>
          <w:rFonts w:ascii="Times New Roman" w:hAnsi="Times New Roman" w:cs="Times New Roman"/>
          <w:sz w:val="24"/>
          <w:szCs w:val="24"/>
        </w:rPr>
      </w:pPr>
      <w:proofErr w:type="gramStart"/>
      <w:r w:rsidRPr="00D66E13">
        <w:rPr>
          <w:rFonts w:ascii="Times New Roman" w:hAnsi="Times New Roman" w:cs="Times New Roman"/>
          <w:sz w:val="24"/>
          <w:szCs w:val="24"/>
        </w:rPr>
        <w:t>está</w:t>
      </w:r>
      <w:proofErr w:type="gramEnd"/>
      <w:r w:rsidRPr="00D66E13">
        <w:rPr>
          <w:rFonts w:ascii="Times New Roman" w:hAnsi="Times New Roman" w:cs="Times New Roman"/>
          <w:sz w:val="24"/>
          <w:szCs w:val="24"/>
        </w:rPr>
        <w:t xml:space="preserve">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Pr="00D66E13">
        <w:rPr>
          <w:rFonts w:ascii="Times New Roman" w:hAnsi="Times New Roman" w:cs="Times New Roman"/>
          <w:sz w:val="24"/>
          <w:szCs w:val="24"/>
        </w:rPr>
        <w:t>infralegais</w:t>
      </w:r>
      <w:proofErr w:type="spellEnd"/>
      <w:r w:rsidRPr="00D66E13">
        <w:rPr>
          <w:rFonts w:ascii="Times New Roman" w:hAnsi="Times New Roman" w:cs="Times New Roman"/>
          <w:sz w:val="24"/>
          <w:szCs w:val="24"/>
        </w:rPr>
        <w:t xml:space="preserve">, nas convenções coletivas de trabalho e nos termos de ajustamento de conduta vigentes na data de sua entrega em definitivo e que </w:t>
      </w:r>
      <w:r w:rsidRPr="00D66E13">
        <w:rPr>
          <w:rFonts w:ascii="Times New Roman" w:hAnsi="Times New Roman" w:cs="Times New Roman"/>
          <w:sz w:val="24"/>
          <w:szCs w:val="24"/>
        </w:rPr>
        <w:lastRenderedPageBreak/>
        <w:t>cumpre plenamente os requisitos de habilitação definidos no instrumento convocatório;</w:t>
      </w:r>
    </w:p>
    <w:p w14:paraId="45DBE03B" w14:textId="4E0613B7" w:rsidR="003C7A23" w:rsidRPr="00D66E13" w:rsidRDefault="5BE632F9" w:rsidP="00893F72">
      <w:pPr>
        <w:pStyle w:val="Nivel4"/>
        <w:numPr>
          <w:ilvl w:val="3"/>
          <w:numId w:val="9"/>
        </w:numPr>
        <w:rPr>
          <w:rFonts w:ascii="Times New Roman" w:hAnsi="Times New Roman" w:cs="Times New Roman"/>
          <w:sz w:val="24"/>
          <w:szCs w:val="24"/>
        </w:rPr>
      </w:pPr>
      <w:proofErr w:type="gramStart"/>
      <w:r w:rsidRPr="00D66E13">
        <w:rPr>
          <w:rFonts w:ascii="Times New Roman" w:hAnsi="Times New Roman" w:cs="Times New Roman"/>
          <w:sz w:val="24"/>
          <w:szCs w:val="24"/>
        </w:rPr>
        <w:t>não</w:t>
      </w:r>
      <w:proofErr w:type="gramEnd"/>
      <w:r w:rsidRPr="00D66E13">
        <w:rPr>
          <w:rFonts w:ascii="Times New Roman" w:hAnsi="Times New Roman" w:cs="Times New Roman"/>
          <w:sz w:val="24"/>
          <w:szCs w:val="24"/>
        </w:rPr>
        <w:t xml:space="preserve"> emprega menor de 18 anos em trabalho noturno, perigoso ou insalubre e não emprega menor de 16 anos, salvo menor, a partir de 14 anos, na condição de aprendiz, nos termos do </w:t>
      </w:r>
      <w:r w:rsidR="003C7A23" w:rsidRPr="00D66E13">
        <w:rPr>
          <w:rFonts w:ascii="Times New Roman" w:hAnsi="Times New Roman" w:cs="Times New Roman"/>
          <w:sz w:val="24"/>
          <w:szCs w:val="24"/>
        </w:rPr>
        <w:t>artigo 7°, XXXIII, da Constituição</w:t>
      </w:r>
      <w:r w:rsidRPr="00D66E13">
        <w:rPr>
          <w:rFonts w:ascii="Times New Roman" w:hAnsi="Times New Roman" w:cs="Times New Roman"/>
          <w:sz w:val="24"/>
          <w:szCs w:val="24"/>
        </w:rPr>
        <w:t>;</w:t>
      </w:r>
    </w:p>
    <w:p w14:paraId="1F36097B" w14:textId="60E45DB3" w:rsidR="003C7A23" w:rsidRPr="00D66E13" w:rsidRDefault="5BE632F9" w:rsidP="00893F72">
      <w:pPr>
        <w:pStyle w:val="Nivel4"/>
        <w:numPr>
          <w:ilvl w:val="3"/>
          <w:numId w:val="9"/>
        </w:numPr>
        <w:rPr>
          <w:rFonts w:ascii="Times New Roman" w:hAnsi="Times New Roman" w:cs="Times New Roman"/>
          <w:sz w:val="24"/>
          <w:szCs w:val="24"/>
        </w:rPr>
      </w:pPr>
      <w:proofErr w:type="gramStart"/>
      <w:r w:rsidRPr="00D66E13">
        <w:rPr>
          <w:rFonts w:ascii="Times New Roman" w:hAnsi="Times New Roman" w:cs="Times New Roman"/>
          <w:sz w:val="24"/>
          <w:szCs w:val="24"/>
        </w:rPr>
        <w:t>não</w:t>
      </w:r>
      <w:proofErr w:type="gramEnd"/>
      <w:r w:rsidRPr="00D66E13">
        <w:rPr>
          <w:rFonts w:ascii="Times New Roman" w:hAnsi="Times New Roman" w:cs="Times New Roman"/>
          <w:sz w:val="24"/>
          <w:szCs w:val="24"/>
        </w:rPr>
        <w:t xml:space="preserve"> possui</w:t>
      </w:r>
      <w:r w:rsidR="532994EE" w:rsidRPr="00D66E13">
        <w:rPr>
          <w:rFonts w:ascii="Times New Roman" w:hAnsi="Times New Roman" w:cs="Times New Roman"/>
          <w:sz w:val="24"/>
          <w:szCs w:val="24"/>
        </w:rPr>
        <w:t xml:space="preserve"> </w:t>
      </w:r>
      <w:r w:rsidRPr="00D66E13">
        <w:rPr>
          <w:rFonts w:ascii="Times New Roman" w:hAnsi="Times New Roman" w:cs="Times New Roman"/>
          <w:sz w:val="24"/>
          <w:szCs w:val="24"/>
        </w:rPr>
        <w:t xml:space="preserve">empregados executando trabalho degradante ou forçado, observando o disposto nos </w:t>
      </w:r>
      <w:r w:rsidR="003C7A23" w:rsidRPr="00D66E13">
        <w:rPr>
          <w:rFonts w:ascii="Times New Roman" w:hAnsi="Times New Roman" w:cs="Times New Roman"/>
          <w:sz w:val="24"/>
          <w:szCs w:val="24"/>
        </w:rPr>
        <w:t>incisos III e IV do art. 1º e no inciso III do art. 5º da Constituição Federal</w:t>
      </w:r>
      <w:r w:rsidRPr="00D66E13">
        <w:rPr>
          <w:rFonts w:ascii="Times New Roman" w:hAnsi="Times New Roman" w:cs="Times New Roman"/>
          <w:sz w:val="24"/>
          <w:szCs w:val="24"/>
        </w:rPr>
        <w:t>;</w:t>
      </w:r>
    </w:p>
    <w:p w14:paraId="69799E24" w14:textId="71FD7967" w:rsidR="00FF716B" w:rsidRPr="00D66E13" w:rsidRDefault="5BE632F9" w:rsidP="00FF716B">
      <w:pPr>
        <w:pStyle w:val="Nivel4"/>
        <w:numPr>
          <w:ilvl w:val="3"/>
          <w:numId w:val="9"/>
        </w:numPr>
        <w:rPr>
          <w:rFonts w:ascii="Times New Roman" w:hAnsi="Times New Roman" w:cs="Times New Roman"/>
          <w:sz w:val="24"/>
          <w:szCs w:val="24"/>
        </w:rPr>
      </w:pPr>
      <w:proofErr w:type="gramStart"/>
      <w:r w:rsidRPr="00D66E13">
        <w:rPr>
          <w:rFonts w:ascii="Times New Roman" w:hAnsi="Times New Roman" w:cs="Times New Roman"/>
          <w:sz w:val="24"/>
          <w:szCs w:val="24"/>
        </w:rPr>
        <w:t>cumpre</w:t>
      </w:r>
      <w:proofErr w:type="gramEnd"/>
      <w:r w:rsidRPr="00D66E13">
        <w:rPr>
          <w:rFonts w:ascii="Times New Roman" w:hAnsi="Times New Roman" w:cs="Times New Roman"/>
          <w:sz w:val="24"/>
          <w:szCs w:val="24"/>
        </w:rPr>
        <w:t xml:space="preserve"> as exigências de reserva de cargos para pessoa com deficiência e para reabilitado da Previdência Social, previstas em lei e em outras normas específicas.</w:t>
      </w:r>
    </w:p>
    <w:p w14:paraId="1273CD61" w14:textId="6B8DB26B" w:rsidR="003C7933" w:rsidRPr="00D66E13" w:rsidRDefault="003C7933" w:rsidP="003C7933">
      <w:pPr>
        <w:pStyle w:val="Nivel01"/>
        <w:rPr>
          <w:rFonts w:ascii="Times New Roman" w:hAnsi="Times New Roman" w:cs="Times New Roman"/>
          <w:sz w:val="24"/>
          <w:szCs w:val="24"/>
        </w:rPr>
      </w:pPr>
      <w:bookmarkStart w:id="26" w:name="_Toc199504497"/>
      <w:bookmarkStart w:id="27" w:name="_Toc135469199"/>
      <w:r w:rsidRPr="00D66E13">
        <w:rPr>
          <w:rFonts w:ascii="Times New Roman" w:hAnsi="Times New Roman" w:cs="Times New Roman"/>
          <w:sz w:val="24"/>
          <w:szCs w:val="24"/>
        </w:rPr>
        <w:t>BENEFÍCIOS PARA ME/EPP</w:t>
      </w:r>
      <w:bookmarkEnd w:id="26"/>
      <w:r w:rsidRPr="00D66E13">
        <w:rPr>
          <w:rFonts w:ascii="Times New Roman" w:hAnsi="Times New Roman" w:cs="Times New Roman"/>
          <w:sz w:val="24"/>
          <w:szCs w:val="24"/>
        </w:rPr>
        <w:t xml:space="preserve"> </w:t>
      </w:r>
    </w:p>
    <w:p w14:paraId="020A0A0C" w14:textId="1C838F22" w:rsidR="003C7933" w:rsidRPr="00D66E13" w:rsidRDefault="003C7933" w:rsidP="003C7933">
      <w:pPr>
        <w:pStyle w:val="Nivel01"/>
        <w:numPr>
          <w:ilvl w:val="0"/>
          <w:numId w:val="0"/>
        </w:numPr>
        <w:ind w:left="360"/>
        <w:rPr>
          <w:rFonts w:ascii="Times New Roman" w:hAnsi="Times New Roman" w:cs="Times New Roman"/>
          <w:sz w:val="24"/>
          <w:szCs w:val="24"/>
        </w:rPr>
      </w:pPr>
      <w:bookmarkStart w:id="28" w:name="_Toc199504498"/>
      <w:r w:rsidRPr="00D66E13">
        <w:rPr>
          <w:rFonts w:ascii="Times New Roman" w:hAnsi="Times New Roman" w:cs="Times New Roman"/>
          <w:sz w:val="24"/>
          <w:szCs w:val="24"/>
        </w:rPr>
        <w:t xml:space="preserve">6.1. </w:t>
      </w:r>
      <w:r w:rsidRPr="00D66E13">
        <w:rPr>
          <w:rStyle w:val="Forte"/>
          <w:rFonts w:ascii="Times New Roman" w:hAnsi="Times New Roman" w:cs="Times New Roman"/>
          <w:sz w:val="24"/>
          <w:szCs w:val="24"/>
        </w:rPr>
        <w:t>Regularização Fiscal Tardia:</w:t>
      </w:r>
      <w:bookmarkEnd w:id="28"/>
    </w:p>
    <w:p w14:paraId="4D68B520" w14:textId="77777777" w:rsidR="003C7933" w:rsidRPr="00D66E13" w:rsidRDefault="003C7933" w:rsidP="009F46B3">
      <w:pPr>
        <w:pStyle w:val="NormalWeb"/>
        <w:numPr>
          <w:ilvl w:val="2"/>
          <w:numId w:val="27"/>
        </w:numPr>
        <w:jc w:val="both"/>
      </w:pPr>
      <w:r w:rsidRPr="00D66E13">
        <w:t xml:space="preserve">ME e EPP podem </w:t>
      </w:r>
      <w:r w:rsidRPr="00D66E13">
        <w:rPr>
          <w:rStyle w:val="Forte"/>
          <w:b w:val="0"/>
        </w:rPr>
        <w:t>participar normalmente da licitação mesmo com pendências fiscais</w:t>
      </w:r>
      <w:r w:rsidRPr="00D66E13">
        <w:t xml:space="preserve"> (tributárias ou previdenciárias), desde que:</w:t>
      </w:r>
    </w:p>
    <w:p w14:paraId="7164C1EE" w14:textId="77777777" w:rsidR="003C7933" w:rsidRPr="00D66E13" w:rsidRDefault="003C7933" w:rsidP="009F46B3">
      <w:pPr>
        <w:pStyle w:val="NormalWeb"/>
        <w:numPr>
          <w:ilvl w:val="3"/>
          <w:numId w:val="27"/>
        </w:numPr>
        <w:jc w:val="both"/>
      </w:pPr>
      <w:r w:rsidRPr="00D66E13">
        <w:t>Comprovem sua situação de ME/EPP no momento da habilitação.</w:t>
      </w:r>
    </w:p>
    <w:p w14:paraId="33DB38CB" w14:textId="7E42826C" w:rsidR="00013EFF" w:rsidRDefault="003C7933" w:rsidP="00013EFF">
      <w:pPr>
        <w:pStyle w:val="NormalWeb"/>
        <w:numPr>
          <w:ilvl w:val="3"/>
          <w:numId w:val="27"/>
        </w:numPr>
        <w:jc w:val="both"/>
      </w:pPr>
      <w:r w:rsidRPr="00D66E13">
        <w:t xml:space="preserve">Regularizem sua situação </w:t>
      </w:r>
      <w:r w:rsidRPr="00D66E13">
        <w:rPr>
          <w:rStyle w:val="Forte"/>
        </w:rPr>
        <w:t>no prazo de até 5 dias úteis</w:t>
      </w:r>
      <w:r w:rsidRPr="00D66E13">
        <w:t xml:space="preserve"> após serem declaradas vencedoras (prorrogável por igual período).</w:t>
      </w:r>
    </w:p>
    <w:p w14:paraId="58926949" w14:textId="77777777" w:rsidR="00013EFF" w:rsidRPr="00D66E13" w:rsidRDefault="00013EFF" w:rsidP="00013EFF">
      <w:pPr>
        <w:pStyle w:val="NormalWeb"/>
        <w:ind w:left="1800"/>
        <w:jc w:val="both"/>
      </w:pPr>
    </w:p>
    <w:p w14:paraId="4415D234" w14:textId="0F7D97AD" w:rsidR="00E73E9B" w:rsidRPr="00013EFF" w:rsidRDefault="003C7933" w:rsidP="00E73E9B">
      <w:pPr>
        <w:pStyle w:val="Ttulo4"/>
        <w:numPr>
          <w:ilvl w:val="1"/>
          <w:numId w:val="27"/>
        </w:numPr>
        <w:rPr>
          <w:rFonts w:ascii="Times New Roman" w:hAnsi="Times New Roman" w:cs="Times New Roman"/>
          <w:i w:val="0"/>
          <w:color w:val="auto"/>
        </w:rPr>
      </w:pPr>
      <w:r w:rsidRPr="00D66E13">
        <w:rPr>
          <w:rStyle w:val="Forte"/>
          <w:rFonts w:ascii="Times New Roman" w:hAnsi="Times New Roman" w:cs="Times New Roman"/>
          <w:b w:val="0"/>
          <w:bCs w:val="0"/>
          <w:i w:val="0"/>
          <w:color w:val="auto"/>
        </w:rPr>
        <w:t>Empate Ficto (Art. 44 e 45 da LC 123/2006)</w:t>
      </w:r>
      <w:r w:rsidR="009F46B3" w:rsidRPr="00D66E13">
        <w:rPr>
          <w:rStyle w:val="Forte"/>
          <w:rFonts w:ascii="Times New Roman" w:hAnsi="Times New Roman" w:cs="Times New Roman"/>
          <w:b w:val="0"/>
          <w:bCs w:val="0"/>
          <w:i w:val="0"/>
          <w:color w:val="auto"/>
        </w:rPr>
        <w:t>:</w:t>
      </w:r>
    </w:p>
    <w:p w14:paraId="0BB6F6BA" w14:textId="77777777" w:rsidR="003C7933" w:rsidRPr="00D66E13" w:rsidRDefault="003C7933" w:rsidP="009F46B3">
      <w:pPr>
        <w:pStyle w:val="NormalWeb"/>
        <w:numPr>
          <w:ilvl w:val="2"/>
          <w:numId w:val="27"/>
        </w:numPr>
        <w:jc w:val="both"/>
      </w:pPr>
      <w:r w:rsidRPr="00D66E13">
        <w:t xml:space="preserve">Quando a proposta da ME ou EPP for </w:t>
      </w:r>
      <w:r w:rsidRPr="00D66E13">
        <w:rPr>
          <w:rStyle w:val="Forte"/>
        </w:rPr>
        <w:t>até 10% superior</w:t>
      </w:r>
      <w:r w:rsidRPr="00D66E13">
        <w:t xml:space="preserve"> à proposta mais bem classificada, a ME/EPP tem o </w:t>
      </w:r>
      <w:r w:rsidRPr="00D66E13">
        <w:rPr>
          <w:rStyle w:val="Forte"/>
        </w:rPr>
        <w:t>direito de apresentar nova proposta de preço</w:t>
      </w:r>
      <w:r w:rsidRPr="00D66E13">
        <w:t>, igualando-se à melhor oferta.</w:t>
      </w:r>
    </w:p>
    <w:p w14:paraId="538C6CEA" w14:textId="5F9CAAE9" w:rsidR="003C7933" w:rsidRPr="00D66E13" w:rsidRDefault="003C7933" w:rsidP="009F46B3">
      <w:pPr>
        <w:pStyle w:val="NormalWeb"/>
        <w:numPr>
          <w:ilvl w:val="2"/>
          <w:numId w:val="27"/>
        </w:numPr>
        <w:jc w:val="both"/>
      </w:pPr>
      <w:r w:rsidRPr="00D66E13">
        <w:t xml:space="preserve">Caso mais de uma ME/EPP esteja empatada, será realizado </w:t>
      </w:r>
      <w:r w:rsidRPr="00D66E13">
        <w:rPr>
          <w:rStyle w:val="Forte"/>
        </w:rPr>
        <w:t>sorteio</w:t>
      </w:r>
      <w:r w:rsidRPr="00D66E13">
        <w:t xml:space="preserve"> para definir qual poderá apresentar o novo preço.</w:t>
      </w:r>
    </w:p>
    <w:p w14:paraId="347EA3DA" w14:textId="75960E5D" w:rsidR="00146331" w:rsidRPr="00013EFF" w:rsidRDefault="00146331" w:rsidP="00146331">
      <w:pPr>
        <w:pStyle w:val="Ttulo3"/>
        <w:numPr>
          <w:ilvl w:val="2"/>
          <w:numId w:val="27"/>
        </w:numPr>
        <w:rPr>
          <w:rFonts w:ascii="Times New Roman" w:hAnsi="Times New Roman" w:cs="Times New Roman"/>
          <w:color w:val="auto"/>
        </w:rPr>
      </w:pPr>
      <w:r w:rsidRPr="00013EFF">
        <w:rPr>
          <w:rFonts w:ascii="Times New Roman" w:hAnsi="Times New Roman" w:cs="Times New Roman"/>
          <w:color w:val="auto"/>
        </w:rPr>
        <w:t>Limites legais para benefícios da LC 123/2006</w:t>
      </w:r>
      <w:r w:rsidR="00013EFF">
        <w:rPr>
          <w:rFonts w:ascii="Times New Roman" w:hAnsi="Times New Roman" w:cs="Times New Roman"/>
          <w:color w:val="auto"/>
        </w:rPr>
        <w:t>:</w:t>
      </w:r>
    </w:p>
    <w:tbl>
      <w:tblPr>
        <w:tblW w:w="0" w:type="auto"/>
        <w:tblCellSpacing w:w="15" w:type="dxa"/>
        <w:tblInd w:w="1782" w:type="dxa"/>
        <w:tblCellMar>
          <w:top w:w="15" w:type="dxa"/>
          <w:left w:w="15" w:type="dxa"/>
          <w:bottom w:w="15" w:type="dxa"/>
          <w:right w:w="15" w:type="dxa"/>
        </w:tblCellMar>
        <w:tblLook w:val="04A0" w:firstRow="1" w:lastRow="0" w:firstColumn="1" w:lastColumn="0" w:noHBand="0" w:noVBand="1"/>
      </w:tblPr>
      <w:tblGrid>
        <w:gridCol w:w="529"/>
        <w:gridCol w:w="2801"/>
      </w:tblGrid>
      <w:tr w:rsidR="00146331" w:rsidRPr="00D66E13" w14:paraId="69D7905F" w14:textId="77777777" w:rsidTr="00013EFF">
        <w:trPr>
          <w:tblHeader/>
          <w:tblCellSpacing w:w="15" w:type="dxa"/>
        </w:trPr>
        <w:tc>
          <w:tcPr>
            <w:tcW w:w="0" w:type="auto"/>
            <w:vAlign w:val="center"/>
            <w:hideMark/>
          </w:tcPr>
          <w:p w14:paraId="7960B85C" w14:textId="77777777" w:rsidR="00146331" w:rsidRPr="00013EFF" w:rsidRDefault="00146331" w:rsidP="00882EDC">
            <w:pPr>
              <w:jc w:val="center"/>
              <w:rPr>
                <w:rFonts w:ascii="Times New Roman" w:hAnsi="Times New Roman" w:cs="Times New Roman"/>
                <w:bCs/>
              </w:rPr>
            </w:pPr>
            <w:r w:rsidRPr="00013EFF">
              <w:rPr>
                <w:rFonts w:ascii="Times New Roman" w:hAnsi="Times New Roman" w:cs="Times New Roman"/>
                <w:bCs/>
              </w:rPr>
              <w:t>Tipo</w:t>
            </w:r>
          </w:p>
        </w:tc>
        <w:tc>
          <w:tcPr>
            <w:tcW w:w="0" w:type="auto"/>
            <w:vAlign w:val="center"/>
            <w:hideMark/>
          </w:tcPr>
          <w:p w14:paraId="0E8D9D48" w14:textId="77777777" w:rsidR="00146331" w:rsidRPr="00013EFF" w:rsidRDefault="00146331" w:rsidP="00882EDC">
            <w:pPr>
              <w:jc w:val="center"/>
              <w:rPr>
                <w:rFonts w:ascii="Times New Roman" w:hAnsi="Times New Roman" w:cs="Times New Roman"/>
                <w:bCs/>
              </w:rPr>
            </w:pPr>
            <w:r w:rsidRPr="00013EFF">
              <w:rPr>
                <w:rFonts w:ascii="Times New Roman" w:hAnsi="Times New Roman" w:cs="Times New Roman"/>
                <w:bCs/>
              </w:rPr>
              <w:t>Limite de faturamento anual</w:t>
            </w:r>
          </w:p>
        </w:tc>
      </w:tr>
      <w:tr w:rsidR="00146331" w:rsidRPr="00D66E13" w14:paraId="04D82721" w14:textId="77777777" w:rsidTr="00013EFF">
        <w:trPr>
          <w:tblCellSpacing w:w="15" w:type="dxa"/>
        </w:trPr>
        <w:tc>
          <w:tcPr>
            <w:tcW w:w="0" w:type="auto"/>
            <w:vAlign w:val="center"/>
            <w:hideMark/>
          </w:tcPr>
          <w:p w14:paraId="0DCA75B7" w14:textId="77777777" w:rsidR="00146331" w:rsidRPr="00013EFF" w:rsidRDefault="00146331" w:rsidP="00882EDC">
            <w:pPr>
              <w:rPr>
                <w:rFonts w:ascii="Times New Roman" w:hAnsi="Times New Roman" w:cs="Times New Roman"/>
              </w:rPr>
            </w:pPr>
            <w:r w:rsidRPr="00013EFF">
              <w:rPr>
                <w:rStyle w:val="Forte"/>
                <w:rFonts w:ascii="Times New Roman" w:hAnsi="Times New Roman" w:cs="Times New Roman"/>
                <w:b w:val="0"/>
              </w:rPr>
              <w:t>MEI</w:t>
            </w:r>
          </w:p>
        </w:tc>
        <w:tc>
          <w:tcPr>
            <w:tcW w:w="0" w:type="auto"/>
            <w:vAlign w:val="center"/>
            <w:hideMark/>
          </w:tcPr>
          <w:p w14:paraId="2B12A1DB" w14:textId="77777777" w:rsidR="00146331" w:rsidRPr="00013EFF" w:rsidRDefault="00146331" w:rsidP="00882EDC">
            <w:pPr>
              <w:rPr>
                <w:rFonts w:ascii="Times New Roman" w:hAnsi="Times New Roman" w:cs="Times New Roman"/>
              </w:rPr>
            </w:pPr>
            <w:proofErr w:type="gramStart"/>
            <w:r w:rsidRPr="00013EFF">
              <w:rPr>
                <w:rFonts w:ascii="Times New Roman" w:hAnsi="Times New Roman" w:cs="Times New Roman"/>
              </w:rPr>
              <w:t>até</w:t>
            </w:r>
            <w:proofErr w:type="gramEnd"/>
            <w:r w:rsidRPr="00013EFF">
              <w:rPr>
                <w:rFonts w:ascii="Times New Roman" w:hAnsi="Times New Roman" w:cs="Times New Roman"/>
              </w:rPr>
              <w:t xml:space="preserve"> </w:t>
            </w:r>
            <w:r w:rsidRPr="00013EFF">
              <w:rPr>
                <w:rStyle w:val="Forte"/>
                <w:rFonts w:ascii="Times New Roman" w:hAnsi="Times New Roman" w:cs="Times New Roman"/>
                <w:b w:val="0"/>
              </w:rPr>
              <w:t>R$ 81.000,00</w:t>
            </w:r>
          </w:p>
        </w:tc>
      </w:tr>
      <w:tr w:rsidR="00146331" w:rsidRPr="00D66E13" w14:paraId="29F66226" w14:textId="77777777" w:rsidTr="00013EFF">
        <w:trPr>
          <w:tblCellSpacing w:w="15" w:type="dxa"/>
        </w:trPr>
        <w:tc>
          <w:tcPr>
            <w:tcW w:w="0" w:type="auto"/>
            <w:vAlign w:val="center"/>
            <w:hideMark/>
          </w:tcPr>
          <w:p w14:paraId="7361C4EC" w14:textId="77777777" w:rsidR="00146331" w:rsidRPr="00013EFF" w:rsidRDefault="00146331" w:rsidP="00882EDC">
            <w:pPr>
              <w:rPr>
                <w:rFonts w:ascii="Times New Roman" w:hAnsi="Times New Roman" w:cs="Times New Roman"/>
              </w:rPr>
            </w:pPr>
            <w:r w:rsidRPr="00013EFF">
              <w:rPr>
                <w:rStyle w:val="Forte"/>
                <w:rFonts w:ascii="Times New Roman" w:hAnsi="Times New Roman" w:cs="Times New Roman"/>
                <w:b w:val="0"/>
              </w:rPr>
              <w:t>ME</w:t>
            </w:r>
          </w:p>
        </w:tc>
        <w:tc>
          <w:tcPr>
            <w:tcW w:w="0" w:type="auto"/>
            <w:vAlign w:val="center"/>
            <w:hideMark/>
          </w:tcPr>
          <w:p w14:paraId="08CC8AD2" w14:textId="77777777" w:rsidR="00146331" w:rsidRPr="00013EFF" w:rsidRDefault="00146331" w:rsidP="00882EDC">
            <w:pPr>
              <w:rPr>
                <w:rFonts w:ascii="Times New Roman" w:hAnsi="Times New Roman" w:cs="Times New Roman"/>
              </w:rPr>
            </w:pPr>
            <w:proofErr w:type="gramStart"/>
            <w:r w:rsidRPr="00013EFF">
              <w:rPr>
                <w:rFonts w:ascii="Times New Roman" w:hAnsi="Times New Roman" w:cs="Times New Roman"/>
              </w:rPr>
              <w:t>até</w:t>
            </w:r>
            <w:proofErr w:type="gramEnd"/>
            <w:r w:rsidRPr="00013EFF">
              <w:rPr>
                <w:rFonts w:ascii="Times New Roman" w:hAnsi="Times New Roman" w:cs="Times New Roman"/>
              </w:rPr>
              <w:t xml:space="preserve"> </w:t>
            </w:r>
            <w:r w:rsidRPr="00013EFF">
              <w:rPr>
                <w:rStyle w:val="Forte"/>
                <w:rFonts w:ascii="Times New Roman" w:hAnsi="Times New Roman" w:cs="Times New Roman"/>
                <w:b w:val="0"/>
              </w:rPr>
              <w:t>R$ 360.000,00</w:t>
            </w:r>
          </w:p>
        </w:tc>
      </w:tr>
      <w:tr w:rsidR="00146331" w:rsidRPr="00D66E13" w14:paraId="5E5F17A7" w14:textId="77777777" w:rsidTr="00013EFF">
        <w:trPr>
          <w:tblCellSpacing w:w="15" w:type="dxa"/>
        </w:trPr>
        <w:tc>
          <w:tcPr>
            <w:tcW w:w="0" w:type="auto"/>
            <w:vAlign w:val="center"/>
            <w:hideMark/>
          </w:tcPr>
          <w:p w14:paraId="6C2006B2" w14:textId="77777777" w:rsidR="00146331" w:rsidRPr="00013EFF" w:rsidRDefault="00146331" w:rsidP="00882EDC">
            <w:pPr>
              <w:rPr>
                <w:rFonts w:ascii="Times New Roman" w:hAnsi="Times New Roman" w:cs="Times New Roman"/>
              </w:rPr>
            </w:pPr>
            <w:r w:rsidRPr="00013EFF">
              <w:rPr>
                <w:rStyle w:val="Forte"/>
                <w:rFonts w:ascii="Times New Roman" w:hAnsi="Times New Roman" w:cs="Times New Roman"/>
                <w:b w:val="0"/>
              </w:rPr>
              <w:t>EPP</w:t>
            </w:r>
          </w:p>
        </w:tc>
        <w:tc>
          <w:tcPr>
            <w:tcW w:w="0" w:type="auto"/>
            <w:vAlign w:val="center"/>
            <w:hideMark/>
          </w:tcPr>
          <w:p w14:paraId="23ADD207" w14:textId="77777777" w:rsidR="00146331" w:rsidRPr="00013EFF" w:rsidRDefault="00146331" w:rsidP="00882EDC">
            <w:pPr>
              <w:rPr>
                <w:rFonts w:ascii="Times New Roman" w:hAnsi="Times New Roman" w:cs="Times New Roman"/>
              </w:rPr>
            </w:pPr>
            <w:proofErr w:type="gramStart"/>
            <w:r w:rsidRPr="00013EFF">
              <w:rPr>
                <w:rFonts w:ascii="Times New Roman" w:hAnsi="Times New Roman" w:cs="Times New Roman"/>
              </w:rPr>
              <w:t>até</w:t>
            </w:r>
            <w:proofErr w:type="gramEnd"/>
            <w:r w:rsidRPr="00013EFF">
              <w:rPr>
                <w:rFonts w:ascii="Times New Roman" w:hAnsi="Times New Roman" w:cs="Times New Roman"/>
              </w:rPr>
              <w:t xml:space="preserve"> </w:t>
            </w:r>
            <w:r w:rsidRPr="00013EFF">
              <w:rPr>
                <w:rStyle w:val="Forte"/>
                <w:rFonts w:ascii="Times New Roman" w:hAnsi="Times New Roman" w:cs="Times New Roman"/>
                <w:b w:val="0"/>
              </w:rPr>
              <w:t>R$ 4.800.000,00</w:t>
            </w:r>
          </w:p>
        </w:tc>
      </w:tr>
    </w:tbl>
    <w:p w14:paraId="0BC58509" w14:textId="77777777" w:rsidR="00146331" w:rsidRPr="00D66E13" w:rsidRDefault="00146331" w:rsidP="00146331">
      <w:pPr>
        <w:pStyle w:val="NormalWeb"/>
        <w:ind w:left="1440"/>
        <w:jc w:val="both"/>
      </w:pPr>
    </w:p>
    <w:p w14:paraId="5F186EB9" w14:textId="1EE42321" w:rsidR="003C7A23" w:rsidRPr="00D66E13" w:rsidRDefault="5BE632F9" w:rsidP="00DC2840">
      <w:pPr>
        <w:pStyle w:val="Nivel01"/>
        <w:rPr>
          <w:rFonts w:ascii="Times New Roman" w:hAnsi="Times New Roman" w:cs="Times New Roman"/>
          <w:sz w:val="24"/>
          <w:szCs w:val="24"/>
        </w:rPr>
      </w:pPr>
      <w:bookmarkStart w:id="29" w:name="_Toc199504499"/>
      <w:r w:rsidRPr="00D66E13">
        <w:rPr>
          <w:rFonts w:ascii="Times New Roman" w:hAnsi="Times New Roman" w:cs="Times New Roman"/>
          <w:sz w:val="24"/>
          <w:szCs w:val="24"/>
        </w:rPr>
        <w:lastRenderedPageBreak/>
        <w:t>DO PREENCHIMENTO DA PROPOSTA</w:t>
      </w:r>
      <w:bookmarkEnd w:id="27"/>
      <w:bookmarkEnd w:id="29"/>
    </w:p>
    <w:p w14:paraId="475CA631" w14:textId="1AF88EB4" w:rsidR="003C7A23" w:rsidRPr="00D66E13" w:rsidRDefault="5BE632F9" w:rsidP="00C9156A">
      <w:pPr>
        <w:pStyle w:val="Nivel2"/>
        <w:rPr>
          <w:rFonts w:ascii="Times New Roman" w:eastAsia="Times New Roman" w:hAnsi="Times New Roman" w:cs="Times New Roman"/>
        </w:rPr>
      </w:pPr>
      <w:r w:rsidRPr="00D66E13">
        <w:rPr>
          <w:rFonts w:ascii="Times New Roman" w:hAnsi="Times New Roman" w:cs="Times New Roman"/>
        </w:rPr>
        <w:t xml:space="preserve">O </w:t>
      </w:r>
      <w:r w:rsidRPr="00D66E13">
        <w:rPr>
          <w:rFonts w:ascii="Times New Roman" w:eastAsia="Times New Roman" w:hAnsi="Times New Roman" w:cs="Times New Roman"/>
        </w:rPr>
        <w:t>licitante</w:t>
      </w:r>
      <w:r w:rsidRPr="00D66E13">
        <w:rPr>
          <w:rFonts w:ascii="Times New Roman" w:hAnsi="Times New Roman" w:cs="Times New Roman"/>
        </w:rPr>
        <w:t xml:space="preserve"> deverá enviar sua pro</w:t>
      </w:r>
      <w:r w:rsidR="00D66FC2" w:rsidRPr="00D66E13">
        <w:rPr>
          <w:rFonts w:ascii="Times New Roman" w:hAnsi="Times New Roman" w:cs="Times New Roman"/>
        </w:rPr>
        <w:t>posta mediante o preenchimento</w:t>
      </w:r>
      <w:r w:rsidRPr="00D66E13">
        <w:rPr>
          <w:rFonts w:ascii="Times New Roman" w:hAnsi="Times New Roman" w:cs="Times New Roman"/>
        </w:rPr>
        <w:t>, dos seguintes campos:</w:t>
      </w:r>
    </w:p>
    <w:p w14:paraId="5523970E" w14:textId="4EFDB5A6" w:rsidR="00320DE9" w:rsidRPr="00D66E13" w:rsidRDefault="00065DAA" w:rsidP="008023BD">
      <w:pPr>
        <w:pStyle w:val="Nivel4"/>
        <w:numPr>
          <w:ilvl w:val="2"/>
          <w:numId w:val="34"/>
        </w:numPr>
        <w:ind w:firstLine="132"/>
        <w:rPr>
          <w:rStyle w:val="normaltextrun"/>
          <w:rFonts w:ascii="Times New Roman" w:hAnsi="Times New Roman" w:cs="Times New Roman"/>
          <w:i/>
          <w:color w:val="FF0000"/>
          <w:sz w:val="24"/>
          <w:szCs w:val="24"/>
        </w:rPr>
      </w:pPr>
      <w:r w:rsidRPr="00D66E13">
        <w:rPr>
          <w:rFonts w:ascii="Times New Roman" w:hAnsi="Times New Roman" w:cs="Times New Roman"/>
          <w:sz w:val="24"/>
          <w:szCs w:val="24"/>
        </w:rPr>
        <w:t>V</w:t>
      </w:r>
      <w:r w:rsidR="5BE632F9" w:rsidRPr="00D66E13">
        <w:rPr>
          <w:rFonts w:ascii="Times New Roman" w:hAnsi="Times New Roman" w:cs="Times New Roman"/>
          <w:sz w:val="24"/>
          <w:szCs w:val="24"/>
        </w:rPr>
        <w:t xml:space="preserve">alor </w:t>
      </w:r>
      <w:r w:rsidR="009F46B3" w:rsidRPr="00D66E13">
        <w:rPr>
          <w:rFonts w:ascii="Times New Roman" w:hAnsi="Times New Roman" w:cs="Times New Roman"/>
          <w:sz w:val="24"/>
          <w:szCs w:val="24"/>
        </w:rPr>
        <w:t>global</w:t>
      </w:r>
      <w:r w:rsidR="00013EFF">
        <w:rPr>
          <w:rFonts w:ascii="Times New Roman" w:hAnsi="Times New Roman" w:cs="Times New Roman"/>
          <w:sz w:val="24"/>
          <w:szCs w:val="24"/>
        </w:rPr>
        <w:t xml:space="preserve"> por lote</w:t>
      </w:r>
      <w:r w:rsidRPr="00D66E13">
        <w:rPr>
          <w:rFonts w:ascii="Times New Roman" w:hAnsi="Times New Roman" w:cs="Times New Roman"/>
          <w:sz w:val="24"/>
          <w:szCs w:val="24"/>
        </w:rPr>
        <w:t>.</w:t>
      </w:r>
    </w:p>
    <w:p w14:paraId="425E03B1" w14:textId="77777777" w:rsidR="003C7A23" w:rsidRPr="00D66E13" w:rsidRDefault="5BE632F9" w:rsidP="00C9156A">
      <w:pPr>
        <w:pStyle w:val="Nivel2"/>
        <w:rPr>
          <w:rFonts w:ascii="Times New Roman" w:hAnsi="Times New Roman" w:cs="Times New Roman"/>
        </w:rPr>
      </w:pPr>
      <w:r w:rsidRPr="00D66E13">
        <w:rPr>
          <w:rFonts w:ascii="Times New Roman" w:hAnsi="Times New Roman" w:cs="Times New Roman"/>
        </w:rPr>
        <w:t>Nos valores propostos estarão inclusos todos os custos operacionais, encargos previdenciários, trabalhistas, tributários, comerciais e quaisquer outros que incidam direta ou indiretamente na execução do objeto.</w:t>
      </w:r>
    </w:p>
    <w:p w14:paraId="2BC0672E" w14:textId="77777777" w:rsidR="003C7A23" w:rsidRPr="00D66E13" w:rsidRDefault="5BE632F9" w:rsidP="00C9156A">
      <w:pPr>
        <w:pStyle w:val="Nivel2"/>
        <w:rPr>
          <w:rFonts w:ascii="Times New Roman" w:hAnsi="Times New Roman" w:cs="Times New Roman"/>
        </w:rPr>
      </w:pPr>
      <w:r w:rsidRPr="00D66E13">
        <w:rPr>
          <w:rFonts w:ascii="Times New Roman" w:hAnsi="Times New Roman" w:cs="Times New Roman"/>
        </w:rPr>
        <w:t>Os preços ofertados, tanto na proposta inicial, quanto na etapa de lances, serão de exclusiva responsabilidade do licitante, não lhe assistindo o direito de pleitear qualquer alteração, sob alegação de erro, omissão ou qualquer outro pretexto.</w:t>
      </w:r>
    </w:p>
    <w:p w14:paraId="02B134C4" w14:textId="5323066B" w:rsidR="00D757BC" w:rsidRPr="00D66E13" w:rsidRDefault="002812FD" w:rsidP="00C9156A">
      <w:pPr>
        <w:pStyle w:val="Nvel2-Red"/>
        <w:rPr>
          <w:rFonts w:ascii="Times New Roman" w:eastAsia="Times New Roman" w:hAnsi="Times New Roman" w:cs="Times New Roman"/>
          <w:i w:val="0"/>
          <w:color w:val="auto"/>
        </w:rPr>
      </w:pPr>
      <w:r w:rsidRPr="00D66E13">
        <w:rPr>
          <w:rFonts w:ascii="Times New Roman" w:hAnsi="Times New Roman" w:cs="Times New Roman"/>
          <w:i w:val="0"/>
          <w:color w:val="auto"/>
        </w:rPr>
        <w:t xml:space="preserve">Na presente licitação, a Microempresa e a Empresa de Pequeno Porte poderão se beneficiar do </w:t>
      </w:r>
      <w:r w:rsidRPr="00D66E13">
        <w:rPr>
          <w:rFonts w:ascii="Times New Roman" w:eastAsia="Times New Roman" w:hAnsi="Times New Roman" w:cs="Times New Roman"/>
          <w:i w:val="0"/>
          <w:color w:val="auto"/>
        </w:rPr>
        <w:t>regime de tributação pelo Simples Nacional.</w:t>
      </w:r>
    </w:p>
    <w:p w14:paraId="3230F41D" w14:textId="6B6628C9" w:rsidR="003C7A23" w:rsidRPr="00D66E13" w:rsidRDefault="5BE632F9" w:rsidP="00C9156A">
      <w:pPr>
        <w:pStyle w:val="Nivel2"/>
        <w:rPr>
          <w:rFonts w:ascii="Times New Roman" w:hAnsi="Times New Roman" w:cs="Times New Roman"/>
        </w:rPr>
      </w:pPr>
      <w:r w:rsidRPr="00D66E13">
        <w:rPr>
          <w:rFonts w:ascii="Times New Roman" w:hAnsi="Times New Roman" w:cs="Times New Roman"/>
        </w:rPr>
        <w:t xml:space="preserve">A apresentação das propostas implica obrigatoriedade do cumprimento das disposições nelas contidas, em conformidade com o que dispõe o </w:t>
      </w:r>
      <w:r w:rsidR="00D93C44" w:rsidRPr="00D66E13">
        <w:rPr>
          <w:rFonts w:ascii="Times New Roman" w:hAnsi="Times New Roman" w:cs="Times New Roman"/>
        </w:rPr>
        <w:t>Termo de Referência/Projeto Básico</w:t>
      </w:r>
      <w:r w:rsidRPr="00D66E13">
        <w:rPr>
          <w:rFonts w:ascii="Times New Roman" w:hAnsi="Times New Roman" w:cs="Times New Roman"/>
        </w:rPr>
        <w:t>,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B11DD7F" w14:textId="77777777" w:rsidR="003C7A23" w:rsidRPr="00D66E13" w:rsidRDefault="5BE632F9" w:rsidP="00C9156A">
      <w:pPr>
        <w:pStyle w:val="Nivel2"/>
        <w:rPr>
          <w:rFonts w:ascii="Times New Roman" w:hAnsi="Times New Roman" w:cs="Times New Roman"/>
        </w:rPr>
      </w:pPr>
      <w:r w:rsidRPr="00D66E13">
        <w:rPr>
          <w:rFonts w:ascii="Times New Roman" w:hAnsi="Times New Roman" w:cs="Times New Roman"/>
        </w:rPr>
        <w:t xml:space="preserve">O prazo de validade da proposta não será inferior a </w:t>
      </w:r>
      <w:r w:rsidRPr="00D66E13">
        <w:rPr>
          <w:rFonts w:ascii="Times New Roman" w:hAnsi="Times New Roman" w:cs="Times New Roman"/>
          <w:b/>
          <w:bCs/>
        </w:rPr>
        <w:t>60 (sessenta)</w:t>
      </w:r>
      <w:r w:rsidRPr="00D66E13">
        <w:rPr>
          <w:rFonts w:ascii="Times New Roman" w:hAnsi="Times New Roman" w:cs="Times New Roman"/>
        </w:rPr>
        <w:t xml:space="preserve"> dias</w:t>
      </w:r>
      <w:r w:rsidRPr="00D66E13">
        <w:rPr>
          <w:rFonts w:ascii="Times New Roman" w:hAnsi="Times New Roman" w:cs="Times New Roman"/>
          <w:b/>
          <w:bCs/>
        </w:rPr>
        <w:t>,</w:t>
      </w:r>
      <w:r w:rsidRPr="00D66E13">
        <w:rPr>
          <w:rFonts w:ascii="Times New Roman" w:hAnsi="Times New Roman" w:cs="Times New Roman"/>
        </w:rPr>
        <w:t xml:space="preserve"> a contar da data de sua apresentação.</w:t>
      </w:r>
    </w:p>
    <w:p w14:paraId="5CC17993" w14:textId="4D0790C6" w:rsidR="000A5F60" w:rsidRPr="00D66E13" w:rsidRDefault="00426914" w:rsidP="00C9156A">
      <w:pPr>
        <w:pStyle w:val="Nivel2"/>
        <w:rPr>
          <w:rFonts w:ascii="Times New Roman" w:hAnsi="Times New Roman" w:cs="Times New Roman"/>
        </w:rPr>
      </w:pPr>
      <w:r w:rsidRPr="00D66E13">
        <w:rPr>
          <w:rFonts w:ascii="Times New Roman" w:hAnsi="Times New Roman" w:cs="Times New Roman"/>
        </w:rPr>
        <w:t>C</w:t>
      </w:r>
      <w:r w:rsidR="00320DE9" w:rsidRPr="00D66E13">
        <w:rPr>
          <w:rFonts w:ascii="Times New Roman" w:hAnsi="Times New Roman" w:cs="Times New Roman"/>
        </w:rPr>
        <w:t>omo</w:t>
      </w:r>
      <w:r w:rsidRPr="00D66E13">
        <w:rPr>
          <w:rFonts w:ascii="Times New Roman" w:hAnsi="Times New Roman" w:cs="Times New Roman"/>
        </w:rPr>
        <w:t xml:space="preserve"> o critério de julgamento</w:t>
      </w:r>
      <w:r w:rsidR="00320DE9" w:rsidRPr="00D66E13">
        <w:rPr>
          <w:rFonts w:ascii="Times New Roman" w:hAnsi="Times New Roman" w:cs="Times New Roman"/>
        </w:rPr>
        <w:t xml:space="preserve"> é</w:t>
      </w:r>
      <w:r w:rsidRPr="00D66E13">
        <w:rPr>
          <w:rFonts w:ascii="Times New Roman" w:hAnsi="Times New Roman" w:cs="Times New Roman"/>
        </w:rPr>
        <w:t xml:space="preserve"> o de menor preço, </w:t>
      </w:r>
      <w:r w:rsidR="005F6E3C" w:rsidRPr="00D66E13">
        <w:rPr>
          <w:rFonts w:ascii="Times New Roman" w:hAnsi="Times New Roman" w:cs="Times New Roman"/>
        </w:rPr>
        <w:t xml:space="preserve">os licitantes </w:t>
      </w:r>
      <w:r w:rsidRPr="00D66E13">
        <w:rPr>
          <w:rFonts w:ascii="Times New Roman" w:hAnsi="Times New Roman" w:cs="Times New Roman"/>
        </w:rPr>
        <w:t xml:space="preserve">devem </w:t>
      </w:r>
      <w:r w:rsidR="00C220DA" w:rsidRPr="00D66E13">
        <w:rPr>
          <w:rFonts w:ascii="Times New Roman" w:hAnsi="Times New Roman" w:cs="Times New Roman"/>
        </w:rPr>
        <w:t>respeitar</w:t>
      </w:r>
      <w:r w:rsidRPr="00D66E13">
        <w:rPr>
          <w:rFonts w:ascii="Times New Roman" w:hAnsi="Times New Roman" w:cs="Times New Roman"/>
        </w:rPr>
        <w:t xml:space="preserve"> os preços máximos previstos no </w:t>
      </w:r>
      <w:r w:rsidR="00D93C44" w:rsidRPr="00D66E13">
        <w:rPr>
          <w:rFonts w:ascii="Times New Roman" w:hAnsi="Times New Roman" w:cs="Times New Roman"/>
        </w:rPr>
        <w:t>Termo de Referência/Projeto Básico</w:t>
      </w:r>
      <w:r w:rsidR="00320DE9" w:rsidRPr="00D66E13">
        <w:rPr>
          <w:rFonts w:ascii="Times New Roman" w:hAnsi="Times New Roman" w:cs="Times New Roman"/>
        </w:rPr>
        <w:t>.</w:t>
      </w:r>
    </w:p>
    <w:p w14:paraId="4858C6B9" w14:textId="0C56E076" w:rsidR="000A5F60" w:rsidRPr="00D66E13" w:rsidRDefault="000A5F60" w:rsidP="000A5F60">
      <w:pPr>
        <w:pStyle w:val="Nivel01"/>
        <w:rPr>
          <w:rFonts w:ascii="Times New Roman" w:hAnsi="Times New Roman" w:cs="Times New Roman"/>
          <w:sz w:val="24"/>
          <w:szCs w:val="24"/>
        </w:rPr>
      </w:pPr>
      <w:bookmarkStart w:id="30" w:name="_Toc199504500"/>
      <w:r w:rsidRPr="00D66E13">
        <w:rPr>
          <w:rFonts w:ascii="Times New Roman" w:hAnsi="Times New Roman" w:cs="Times New Roman"/>
          <w:sz w:val="24"/>
          <w:szCs w:val="24"/>
        </w:rPr>
        <w:t>DOS ENVELOPES:</w:t>
      </w:r>
      <w:bookmarkEnd w:id="30"/>
    </w:p>
    <w:p w14:paraId="10CC81CC" w14:textId="5F9A914F" w:rsidR="000A5F60" w:rsidRPr="00D66E13" w:rsidRDefault="000A5F60" w:rsidP="00C9156A">
      <w:pPr>
        <w:pStyle w:val="Nivel2"/>
        <w:rPr>
          <w:rFonts w:ascii="Times New Roman" w:hAnsi="Times New Roman" w:cs="Times New Roman"/>
        </w:rPr>
      </w:pPr>
      <w:r w:rsidRPr="00D66E13">
        <w:rPr>
          <w:rFonts w:ascii="Times New Roman" w:hAnsi="Times New Roman" w:cs="Times New Roman"/>
        </w:rPr>
        <w:t xml:space="preserve">A proposta e os documentos para habilitação deverão ser apresentados, separadamente, em 02 (dois) envelopes não transparentes, fechados e indevassáveis, contendo em sua parte externa, a identificação da licitante e os seguintes dizeres: </w:t>
      </w:r>
    </w:p>
    <w:p w14:paraId="2F80473B" w14:textId="09DDC6E5" w:rsidR="001229DF" w:rsidRPr="00D66E13" w:rsidRDefault="000A5F60" w:rsidP="008023BD">
      <w:pPr>
        <w:pStyle w:val="Nivel01"/>
        <w:numPr>
          <w:ilvl w:val="0"/>
          <w:numId w:val="32"/>
        </w:numPr>
        <w:spacing w:beforeLines="0" w:before="0" w:afterLines="0" w:after="0"/>
        <w:rPr>
          <w:rFonts w:ascii="Times New Roman" w:hAnsi="Times New Roman" w:cs="Times New Roman"/>
          <w:b w:val="0"/>
          <w:sz w:val="24"/>
          <w:szCs w:val="24"/>
        </w:rPr>
      </w:pPr>
      <w:bookmarkStart w:id="31" w:name="_Toc199504501"/>
      <w:r w:rsidRPr="00D66E13">
        <w:rPr>
          <w:rFonts w:ascii="Times New Roman" w:hAnsi="Times New Roman" w:cs="Times New Roman"/>
          <w:sz w:val="24"/>
          <w:szCs w:val="24"/>
        </w:rPr>
        <w:t>ENVELOPE N.º 0</w:t>
      </w:r>
      <w:r w:rsidR="00472A7D" w:rsidRPr="00D66E13">
        <w:rPr>
          <w:rFonts w:ascii="Times New Roman" w:hAnsi="Times New Roman" w:cs="Times New Roman"/>
          <w:sz w:val="24"/>
          <w:szCs w:val="24"/>
        </w:rPr>
        <w:t>1</w:t>
      </w:r>
      <w:r w:rsidRPr="00D66E13">
        <w:rPr>
          <w:rFonts w:ascii="Times New Roman" w:hAnsi="Times New Roman" w:cs="Times New Roman"/>
          <w:b w:val="0"/>
          <w:sz w:val="24"/>
          <w:szCs w:val="24"/>
        </w:rPr>
        <w:t xml:space="preserve"> - PROPOSTA DE PREÇOS - PROCESSO ADMINISTRATIVO N°. </w:t>
      </w:r>
      <w:r w:rsidR="00146331" w:rsidRPr="00D66E13">
        <w:rPr>
          <w:rFonts w:ascii="Times New Roman" w:hAnsi="Times New Roman" w:cs="Times New Roman"/>
          <w:b w:val="0"/>
          <w:sz w:val="24"/>
          <w:szCs w:val="24"/>
        </w:rPr>
        <w:t>13</w:t>
      </w:r>
      <w:r w:rsidRPr="00D66E13">
        <w:rPr>
          <w:rFonts w:ascii="Times New Roman" w:hAnsi="Times New Roman" w:cs="Times New Roman"/>
          <w:b w:val="0"/>
          <w:sz w:val="24"/>
          <w:szCs w:val="24"/>
        </w:rPr>
        <w:t>/202</w:t>
      </w:r>
      <w:bookmarkEnd w:id="31"/>
      <w:r w:rsidR="00146331" w:rsidRPr="00D66E13">
        <w:rPr>
          <w:rFonts w:ascii="Times New Roman" w:hAnsi="Times New Roman" w:cs="Times New Roman"/>
          <w:b w:val="0"/>
          <w:sz w:val="24"/>
          <w:szCs w:val="24"/>
        </w:rPr>
        <w:t>6</w:t>
      </w:r>
    </w:p>
    <w:p w14:paraId="28FDE730" w14:textId="6E2BA77F" w:rsidR="000A5F60" w:rsidRPr="00D66E13" w:rsidRDefault="000A5F60" w:rsidP="008023BD">
      <w:pPr>
        <w:pStyle w:val="Nivel01"/>
        <w:numPr>
          <w:ilvl w:val="0"/>
          <w:numId w:val="0"/>
        </w:numPr>
        <w:spacing w:beforeLines="0" w:before="0" w:afterLines="0" w:after="0"/>
        <w:ind w:left="1359"/>
        <w:rPr>
          <w:rFonts w:ascii="Times New Roman" w:hAnsi="Times New Roman" w:cs="Times New Roman"/>
          <w:b w:val="0"/>
          <w:sz w:val="24"/>
          <w:szCs w:val="24"/>
        </w:rPr>
      </w:pPr>
      <w:bookmarkStart w:id="32" w:name="_Toc199504502"/>
      <w:r w:rsidRPr="00D66E13">
        <w:rPr>
          <w:rFonts w:ascii="Times New Roman" w:hAnsi="Times New Roman" w:cs="Times New Roman"/>
          <w:b w:val="0"/>
          <w:sz w:val="24"/>
          <w:szCs w:val="24"/>
        </w:rPr>
        <w:t>NOME DA LICITANTE: (denominação social completa da empresa e nº CNPJ/MF)</w:t>
      </w:r>
      <w:bookmarkEnd w:id="32"/>
      <w:r w:rsidRPr="00D66E13">
        <w:rPr>
          <w:rFonts w:ascii="Times New Roman" w:hAnsi="Times New Roman" w:cs="Times New Roman"/>
          <w:b w:val="0"/>
          <w:sz w:val="24"/>
          <w:szCs w:val="24"/>
        </w:rPr>
        <w:t xml:space="preserve"> </w:t>
      </w:r>
    </w:p>
    <w:p w14:paraId="393EE71D" w14:textId="77777777" w:rsidR="00926E4A" w:rsidRPr="00D66E13" w:rsidRDefault="00926E4A" w:rsidP="008023BD">
      <w:pPr>
        <w:rPr>
          <w:rFonts w:ascii="Times New Roman" w:hAnsi="Times New Roman" w:cs="Times New Roman"/>
        </w:rPr>
      </w:pPr>
    </w:p>
    <w:p w14:paraId="18CEB090" w14:textId="47C10CAF" w:rsidR="001229DF" w:rsidRPr="00D66E13" w:rsidRDefault="000A5F60" w:rsidP="008023BD">
      <w:pPr>
        <w:pStyle w:val="Nivel01"/>
        <w:numPr>
          <w:ilvl w:val="0"/>
          <w:numId w:val="32"/>
        </w:numPr>
        <w:spacing w:beforeLines="0" w:before="0" w:afterLines="0" w:after="0"/>
        <w:rPr>
          <w:rFonts w:ascii="Times New Roman" w:hAnsi="Times New Roman" w:cs="Times New Roman"/>
          <w:b w:val="0"/>
          <w:sz w:val="24"/>
          <w:szCs w:val="24"/>
        </w:rPr>
      </w:pPr>
      <w:bookmarkStart w:id="33" w:name="_Toc199504503"/>
      <w:r w:rsidRPr="00D66E13">
        <w:rPr>
          <w:rFonts w:ascii="Times New Roman" w:hAnsi="Times New Roman" w:cs="Times New Roman"/>
          <w:sz w:val="24"/>
          <w:szCs w:val="24"/>
        </w:rPr>
        <w:lastRenderedPageBreak/>
        <w:t>ENVELOPE N.º 0</w:t>
      </w:r>
      <w:r w:rsidR="00472A7D" w:rsidRPr="00D66E13">
        <w:rPr>
          <w:rFonts w:ascii="Times New Roman" w:hAnsi="Times New Roman" w:cs="Times New Roman"/>
          <w:sz w:val="24"/>
          <w:szCs w:val="24"/>
        </w:rPr>
        <w:t>2</w:t>
      </w:r>
      <w:r w:rsidRPr="00D66E13">
        <w:rPr>
          <w:rFonts w:ascii="Times New Roman" w:hAnsi="Times New Roman" w:cs="Times New Roman"/>
          <w:b w:val="0"/>
          <w:sz w:val="24"/>
          <w:szCs w:val="24"/>
        </w:rPr>
        <w:t xml:space="preserve"> - DOCUMENTOS DE HABILITAÇÃO – PROC. ADMINISTRATIVO N°. </w:t>
      </w:r>
      <w:r w:rsidR="00146331" w:rsidRPr="00D66E13">
        <w:rPr>
          <w:rFonts w:ascii="Times New Roman" w:hAnsi="Times New Roman" w:cs="Times New Roman"/>
          <w:b w:val="0"/>
          <w:sz w:val="24"/>
          <w:szCs w:val="24"/>
        </w:rPr>
        <w:t>13</w:t>
      </w:r>
      <w:r w:rsidRPr="00D66E13">
        <w:rPr>
          <w:rFonts w:ascii="Times New Roman" w:hAnsi="Times New Roman" w:cs="Times New Roman"/>
          <w:b w:val="0"/>
          <w:sz w:val="24"/>
          <w:szCs w:val="24"/>
        </w:rPr>
        <w:t>/202</w:t>
      </w:r>
      <w:bookmarkEnd w:id="33"/>
      <w:r w:rsidR="00146331" w:rsidRPr="00D66E13">
        <w:rPr>
          <w:rFonts w:ascii="Times New Roman" w:hAnsi="Times New Roman" w:cs="Times New Roman"/>
          <w:b w:val="0"/>
          <w:sz w:val="24"/>
          <w:szCs w:val="24"/>
        </w:rPr>
        <w:t>6</w:t>
      </w:r>
    </w:p>
    <w:p w14:paraId="256CA284" w14:textId="4C5849EC" w:rsidR="000A5F60" w:rsidRPr="00D66E13" w:rsidRDefault="000A5F60" w:rsidP="008023BD">
      <w:pPr>
        <w:pStyle w:val="Nivel01"/>
        <w:numPr>
          <w:ilvl w:val="0"/>
          <w:numId w:val="0"/>
        </w:numPr>
        <w:spacing w:beforeLines="0" w:before="0" w:afterLines="0" w:after="0"/>
        <w:ind w:left="1359"/>
        <w:rPr>
          <w:rFonts w:ascii="Times New Roman" w:hAnsi="Times New Roman" w:cs="Times New Roman"/>
          <w:b w:val="0"/>
          <w:sz w:val="24"/>
          <w:szCs w:val="24"/>
        </w:rPr>
      </w:pPr>
      <w:bookmarkStart w:id="34" w:name="_Toc199504504"/>
      <w:r w:rsidRPr="00D66E13">
        <w:rPr>
          <w:rFonts w:ascii="Times New Roman" w:hAnsi="Times New Roman" w:cs="Times New Roman"/>
          <w:b w:val="0"/>
          <w:sz w:val="24"/>
          <w:szCs w:val="24"/>
        </w:rPr>
        <w:t>NOME DA LICITANTE: (denominação social completa da empresa e nº CNPJ/MF)</w:t>
      </w:r>
      <w:bookmarkEnd w:id="34"/>
    </w:p>
    <w:p w14:paraId="0F9559FE" w14:textId="51093851" w:rsidR="00320DE9" w:rsidRPr="00D66E13" w:rsidRDefault="000A5F60" w:rsidP="00C9156A">
      <w:pPr>
        <w:pStyle w:val="Nivel2"/>
        <w:rPr>
          <w:rFonts w:ascii="Times New Roman" w:hAnsi="Times New Roman" w:cs="Times New Roman"/>
        </w:rPr>
      </w:pPr>
      <w:r w:rsidRPr="00D66E13">
        <w:rPr>
          <w:rFonts w:ascii="Times New Roman" w:hAnsi="Times New Roman" w:cs="Times New Roman"/>
        </w:rPr>
        <w:t>A Proposta de preços deverá corresponder com precisão ao objeto da licitação e apresentada contendo preço global da proposta.</w:t>
      </w:r>
    </w:p>
    <w:p w14:paraId="54106B71" w14:textId="15E31ED3" w:rsidR="00146331" w:rsidRPr="00D66E13" w:rsidRDefault="00146331" w:rsidP="00C9156A">
      <w:pPr>
        <w:pStyle w:val="Nivel2"/>
        <w:rPr>
          <w:rFonts w:ascii="Times New Roman" w:hAnsi="Times New Roman" w:cs="Times New Roman"/>
        </w:rPr>
      </w:pPr>
      <w:r w:rsidRPr="00D66E13">
        <w:rPr>
          <w:rFonts w:ascii="Times New Roman" w:hAnsi="Times New Roman" w:cs="Times New Roman"/>
        </w:rPr>
        <w:t>O Licitante poderá participar de ambos os lo</w:t>
      </w:r>
      <w:r w:rsidR="00B94DB8">
        <w:rPr>
          <w:rFonts w:ascii="Times New Roman" w:hAnsi="Times New Roman" w:cs="Times New Roman"/>
        </w:rPr>
        <w:t>tes, ou exclusivamente do Lote I ou Lote II</w:t>
      </w:r>
      <w:r w:rsidRPr="00D66E13">
        <w:rPr>
          <w:rFonts w:ascii="Times New Roman" w:hAnsi="Times New Roman" w:cs="Times New Roman"/>
        </w:rPr>
        <w:t>, não sendo obrigado a oferecer proposta em ambos os lotes.</w:t>
      </w:r>
    </w:p>
    <w:p w14:paraId="79839FDC" w14:textId="1E98A75E" w:rsidR="003C7A23" w:rsidRPr="00D66E13" w:rsidRDefault="5BE632F9" w:rsidP="00DC2840">
      <w:pPr>
        <w:pStyle w:val="Nivel01"/>
        <w:rPr>
          <w:rFonts w:ascii="Times New Roman" w:hAnsi="Times New Roman" w:cs="Times New Roman"/>
          <w:sz w:val="24"/>
          <w:szCs w:val="24"/>
        </w:rPr>
      </w:pPr>
      <w:bookmarkStart w:id="35" w:name="_Toc135469200"/>
      <w:bookmarkStart w:id="36" w:name="_Toc199504505"/>
      <w:r w:rsidRPr="00D66E13">
        <w:rPr>
          <w:rFonts w:ascii="Times New Roman" w:hAnsi="Times New Roman" w:cs="Times New Roman"/>
          <w:sz w:val="24"/>
          <w:szCs w:val="24"/>
        </w:rPr>
        <w:t>DA ABERTURA DA SESSÃO, CLASSIFICAÇÃO DAS PROPOSTAS E FORMULAÇÃO DE LANCES</w:t>
      </w:r>
      <w:bookmarkEnd w:id="35"/>
      <w:bookmarkEnd w:id="36"/>
    </w:p>
    <w:p w14:paraId="4998B02F" w14:textId="5FB2BF93" w:rsidR="003C7A23" w:rsidRPr="00D66E13" w:rsidRDefault="5BE632F9" w:rsidP="00C9156A">
      <w:pPr>
        <w:pStyle w:val="Nivel2"/>
        <w:rPr>
          <w:rFonts w:ascii="Times New Roman" w:hAnsi="Times New Roman" w:cs="Times New Roman"/>
        </w:rPr>
      </w:pPr>
      <w:bookmarkStart w:id="37" w:name="_Hlk114646655"/>
      <w:r w:rsidRPr="00D66E13">
        <w:rPr>
          <w:rFonts w:ascii="Times New Roman" w:hAnsi="Times New Roman" w:cs="Times New Roman"/>
        </w:rPr>
        <w:t xml:space="preserve">A abertura da presente licitação dar-se-á automaticamente em sessão pública, </w:t>
      </w:r>
      <w:r w:rsidR="0002585D" w:rsidRPr="00D66E13">
        <w:rPr>
          <w:rFonts w:ascii="Times New Roman" w:hAnsi="Times New Roman" w:cs="Times New Roman"/>
        </w:rPr>
        <w:t>de forma presencial</w:t>
      </w:r>
      <w:r w:rsidRPr="00D66E13">
        <w:rPr>
          <w:rFonts w:ascii="Times New Roman" w:hAnsi="Times New Roman" w:cs="Times New Roman"/>
        </w:rPr>
        <w:t>, na data, horário e local indicados neste Edital.</w:t>
      </w:r>
    </w:p>
    <w:p w14:paraId="5C125845" w14:textId="06F68AA9" w:rsidR="003C7A23" w:rsidRPr="00D66E13" w:rsidRDefault="0078135D" w:rsidP="00C9156A">
      <w:pPr>
        <w:pStyle w:val="Nivel2"/>
        <w:rPr>
          <w:rFonts w:ascii="Times New Roman" w:hAnsi="Times New Roman" w:cs="Times New Roman"/>
        </w:rPr>
      </w:pPr>
      <w:r>
        <w:rPr>
          <w:rFonts w:ascii="Times New Roman" w:hAnsi="Times New Roman" w:cs="Times New Roman"/>
        </w:rPr>
        <w:t>A proposta deverá ser ofertada</w:t>
      </w:r>
      <w:r w:rsidR="00D4361F">
        <w:rPr>
          <w:rFonts w:ascii="Times New Roman" w:hAnsi="Times New Roman" w:cs="Times New Roman"/>
        </w:rPr>
        <w:t xml:space="preserve"> em envelope lacrado</w:t>
      </w:r>
      <w:r w:rsidR="5BE632F9" w:rsidRPr="00D66E13">
        <w:rPr>
          <w:rFonts w:ascii="Times New Roman" w:hAnsi="Times New Roman" w:cs="Times New Roman"/>
        </w:rPr>
        <w:t xml:space="preserve"> pelo valor </w:t>
      </w:r>
      <w:r w:rsidR="00E23269" w:rsidRPr="00D66E13">
        <w:rPr>
          <w:rFonts w:ascii="Times New Roman" w:hAnsi="Times New Roman" w:cs="Times New Roman"/>
        </w:rPr>
        <w:t>global do grupo</w:t>
      </w:r>
      <w:r w:rsidR="00011FC5" w:rsidRPr="00D66E13">
        <w:rPr>
          <w:rFonts w:ascii="Times New Roman" w:hAnsi="Times New Roman" w:cs="Times New Roman"/>
        </w:rPr>
        <w:t>/lote</w:t>
      </w:r>
      <w:r w:rsidR="00477195" w:rsidRPr="00D66E13">
        <w:rPr>
          <w:rFonts w:ascii="Times New Roman" w:hAnsi="Times New Roman" w:cs="Times New Roman"/>
        </w:rPr>
        <w:t>.</w:t>
      </w:r>
    </w:p>
    <w:p w14:paraId="225BFF76" w14:textId="169CEF07" w:rsidR="003C7A23" w:rsidRPr="00D66E13" w:rsidRDefault="5BE632F9" w:rsidP="00C9156A">
      <w:pPr>
        <w:pStyle w:val="Nivel2"/>
        <w:rPr>
          <w:rFonts w:ascii="Times New Roman" w:hAnsi="Times New Roman" w:cs="Times New Roman"/>
        </w:rPr>
      </w:pPr>
      <w:r w:rsidRPr="00D66E13">
        <w:rPr>
          <w:rFonts w:ascii="Times New Roman" w:hAnsi="Times New Roman" w:cs="Times New Roman"/>
        </w:rPr>
        <w:t xml:space="preserve">Havendo eventual empate entre propostas ou lances, o critério de desempate será aquele previsto no art. 60 da Lei </w:t>
      </w:r>
      <w:r w:rsidR="005C63EF" w:rsidRPr="00D66E13">
        <w:rPr>
          <w:rFonts w:ascii="Times New Roman" w:hAnsi="Times New Roman" w:cs="Times New Roman"/>
        </w:rPr>
        <w:t>nº 14.133, de 2021.</w:t>
      </w:r>
    </w:p>
    <w:p w14:paraId="40D49C27" w14:textId="0218BA69" w:rsidR="003C7A23" w:rsidRPr="00D66E13" w:rsidRDefault="2F10D490" w:rsidP="00C9156A">
      <w:pPr>
        <w:pStyle w:val="Nivel2"/>
        <w:rPr>
          <w:rFonts w:ascii="Times New Roman" w:hAnsi="Times New Roman" w:cs="Times New Roman"/>
        </w:rPr>
      </w:pPr>
      <w:r w:rsidRPr="00D66E13">
        <w:rPr>
          <w:rFonts w:ascii="Times New Roman" w:hAnsi="Times New Roman" w:cs="Times New Roman"/>
        </w:rPr>
        <w:t xml:space="preserve">Encerrada a etapa de envio de </w:t>
      </w:r>
      <w:r w:rsidR="00A731FB">
        <w:rPr>
          <w:rFonts w:ascii="Times New Roman" w:hAnsi="Times New Roman" w:cs="Times New Roman"/>
        </w:rPr>
        <w:t>propostas</w:t>
      </w:r>
      <w:r w:rsidRPr="00D66E13">
        <w:rPr>
          <w:rFonts w:ascii="Times New Roman" w:hAnsi="Times New Roman" w:cs="Times New Roman"/>
        </w:rPr>
        <w:t xml:space="preserve">, na hipótese da proposta do primeiro colocado permanecer acima do preço máximo definido para a contratação, o </w:t>
      </w:r>
      <w:r w:rsidR="00FB707C" w:rsidRPr="00D66E13">
        <w:rPr>
          <w:rFonts w:ascii="Times New Roman" w:hAnsi="Times New Roman" w:cs="Times New Roman"/>
        </w:rPr>
        <w:t>Pregoeiro/Agente de Contratação/Comissão</w:t>
      </w:r>
      <w:r w:rsidRPr="00D66E13">
        <w:rPr>
          <w:rFonts w:ascii="Times New Roman" w:hAnsi="Times New Roman" w:cs="Times New Roman"/>
        </w:rPr>
        <w:t xml:space="preserve"> poderá negociar condições mais vantajosas, após definido o resultado do julgamento.</w:t>
      </w:r>
    </w:p>
    <w:p w14:paraId="377762CE" w14:textId="24CDF47F" w:rsidR="003C7A23" w:rsidRPr="00D66E13" w:rsidRDefault="5BE632F9" w:rsidP="005C63EF">
      <w:pPr>
        <w:pStyle w:val="Nivel4"/>
        <w:numPr>
          <w:ilvl w:val="3"/>
          <w:numId w:val="9"/>
        </w:numPr>
        <w:rPr>
          <w:rFonts w:ascii="Times New Roman" w:hAnsi="Times New Roman" w:cs="Times New Roman"/>
          <w:sz w:val="24"/>
          <w:szCs w:val="24"/>
        </w:rPr>
      </w:pPr>
      <w:r w:rsidRPr="00D66E13">
        <w:rPr>
          <w:rFonts w:ascii="Times New Roman" w:hAnsi="Times New Roman" w:cs="Times New Roman"/>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420D4F72" w14:textId="74AEB4D3" w:rsidR="003C7A23" w:rsidRPr="00D66E13" w:rsidRDefault="5BE632F9" w:rsidP="005C63EF">
      <w:pPr>
        <w:pStyle w:val="Nivel4"/>
        <w:numPr>
          <w:ilvl w:val="3"/>
          <w:numId w:val="9"/>
        </w:numPr>
        <w:rPr>
          <w:rFonts w:ascii="Times New Roman" w:hAnsi="Times New Roman" w:cs="Times New Roman"/>
          <w:sz w:val="24"/>
          <w:szCs w:val="24"/>
        </w:rPr>
      </w:pPr>
      <w:r w:rsidRPr="00D66E13">
        <w:rPr>
          <w:rFonts w:ascii="Times New Roman" w:hAnsi="Times New Roman" w:cs="Times New Roman"/>
          <w:sz w:val="24"/>
          <w:szCs w:val="24"/>
        </w:rPr>
        <w:t>O resultado da negociação será divulgado a todos os licitantes e anexado aos autos do processo licitatório</w:t>
      </w:r>
      <w:r w:rsidR="31A78D3B" w:rsidRPr="00D66E13">
        <w:rPr>
          <w:rFonts w:ascii="Times New Roman" w:hAnsi="Times New Roman" w:cs="Times New Roman"/>
          <w:sz w:val="24"/>
          <w:szCs w:val="24"/>
        </w:rPr>
        <w:t>.</w:t>
      </w:r>
    </w:p>
    <w:p w14:paraId="4A633087" w14:textId="797D093D" w:rsidR="003C7A23" w:rsidRPr="00D66E13" w:rsidRDefault="2F10D490" w:rsidP="00C9156A">
      <w:pPr>
        <w:pStyle w:val="Nivel2"/>
        <w:rPr>
          <w:rFonts w:ascii="Times New Roman" w:eastAsia="Times New Roman" w:hAnsi="Times New Roman" w:cs="Times New Roman"/>
        </w:rPr>
      </w:pPr>
      <w:r w:rsidRPr="00D66E13">
        <w:rPr>
          <w:rFonts w:ascii="Times New Roman" w:hAnsi="Times New Roman" w:cs="Times New Roman"/>
        </w:rPr>
        <w:t xml:space="preserve">Após a negociação do preço, o </w:t>
      </w:r>
      <w:r w:rsidR="00FB707C" w:rsidRPr="00D66E13">
        <w:rPr>
          <w:rFonts w:ascii="Times New Roman" w:hAnsi="Times New Roman" w:cs="Times New Roman"/>
        </w:rPr>
        <w:t xml:space="preserve">Pregoeiro/Agente de Contratação/Comissão </w:t>
      </w:r>
      <w:r w:rsidRPr="00D66E13">
        <w:rPr>
          <w:rFonts w:ascii="Times New Roman" w:hAnsi="Times New Roman" w:cs="Times New Roman"/>
        </w:rPr>
        <w:t>iniciará a fase de aceitação e julgamento da proposta.</w:t>
      </w:r>
      <w:bookmarkEnd w:id="37"/>
    </w:p>
    <w:p w14:paraId="5A499404" w14:textId="473E5203" w:rsidR="003C7A23" w:rsidRPr="00D66E13" w:rsidRDefault="5BE632F9" w:rsidP="00DC2840">
      <w:pPr>
        <w:pStyle w:val="Nivel01"/>
        <w:rPr>
          <w:rFonts w:ascii="Times New Roman" w:hAnsi="Times New Roman" w:cs="Times New Roman"/>
          <w:sz w:val="24"/>
          <w:szCs w:val="24"/>
        </w:rPr>
      </w:pPr>
      <w:bookmarkStart w:id="38" w:name="_Toc135469201"/>
      <w:bookmarkStart w:id="39" w:name="_Toc199504506"/>
      <w:r w:rsidRPr="00D66E13">
        <w:rPr>
          <w:rFonts w:ascii="Times New Roman" w:hAnsi="Times New Roman" w:cs="Times New Roman"/>
          <w:sz w:val="24"/>
          <w:szCs w:val="24"/>
        </w:rPr>
        <w:t>DA FASE DE JULGAMENTO</w:t>
      </w:r>
      <w:bookmarkEnd w:id="38"/>
      <w:bookmarkEnd w:id="39"/>
    </w:p>
    <w:p w14:paraId="53C049A6" w14:textId="4E61AFA7" w:rsidR="00C957FF" w:rsidRPr="00D66E13" w:rsidRDefault="5BE632F9" w:rsidP="00C9156A">
      <w:pPr>
        <w:pStyle w:val="Nivel2"/>
        <w:rPr>
          <w:rFonts w:ascii="Times New Roman" w:hAnsi="Times New Roman" w:cs="Times New Roman"/>
        </w:rPr>
      </w:pPr>
      <w:bookmarkStart w:id="40" w:name="_Ref117019424"/>
      <w:r w:rsidRPr="00D66E13">
        <w:rPr>
          <w:rFonts w:ascii="Times New Roman" w:hAnsi="Times New Roman" w:cs="Times New Roman"/>
        </w:rPr>
        <w:t xml:space="preserve">Encerrada a etapa de negociação, o </w:t>
      </w:r>
      <w:r w:rsidR="00FB707C" w:rsidRPr="00D66E13">
        <w:rPr>
          <w:rFonts w:ascii="Times New Roman" w:hAnsi="Times New Roman" w:cs="Times New Roman"/>
        </w:rPr>
        <w:t xml:space="preserve">Pregoeiro/Agente de Contratação/Comissão </w:t>
      </w:r>
      <w:r w:rsidRPr="00D66E13">
        <w:rPr>
          <w:rFonts w:ascii="Times New Roman" w:hAnsi="Times New Roman" w:cs="Times New Roman"/>
        </w:rPr>
        <w:t>verificará se o licitante provisoriamente classificado em primeiro lugar atende às condições de participação no certame, conforme previsto no art. 14 da Lei nº 14.133</w:t>
      </w:r>
      <w:r w:rsidR="003A2DB5" w:rsidRPr="00D66E13">
        <w:rPr>
          <w:rFonts w:ascii="Times New Roman" w:hAnsi="Times New Roman" w:cs="Times New Roman"/>
        </w:rPr>
        <w:t xml:space="preserve">, de </w:t>
      </w:r>
      <w:bookmarkEnd w:id="40"/>
      <w:r w:rsidR="00035336" w:rsidRPr="00D66E13">
        <w:rPr>
          <w:rFonts w:ascii="Times New Roman" w:hAnsi="Times New Roman" w:cs="Times New Roman"/>
        </w:rPr>
        <w:t xml:space="preserve">2021, </w:t>
      </w:r>
      <w:r w:rsidR="00035336" w:rsidRPr="00D66E13">
        <w:rPr>
          <w:rFonts w:ascii="Times New Roman" w:hAnsi="Times New Roman" w:cs="Times New Roman"/>
        </w:rPr>
        <w:lastRenderedPageBreak/>
        <w:t>especialmente</w:t>
      </w:r>
      <w:r w:rsidRPr="00D66E13">
        <w:rPr>
          <w:rFonts w:ascii="Times New Roman" w:hAnsi="Times New Roman" w:cs="Times New Roman"/>
          <w:lang w:eastAsia="ar-SA"/>
        </w:rPr>
        <w:t xml:space="preserve"> quanto à existência de sanção que impeça a participação no certame ou a futura contratação,</w:t>
      </w:r>
    </w:p>
    <w:p w14:paraId="7F9BFEB8" w14:textId="38CA0B79" w:rsidR="18B8A85C" w:rsidRPr="00D66E13" w:rsidRDefault="18B8A85C" w:rsidP="00C9156A">
      <w:pPr>
        <w:pStyle w:val="Nivel2"/>
        <w:rPr>
          <w:rFonts w:ascii="Times New Roman" w:hAnsi="Times New Roman" w:cs="Times New Roman"/>
        </w:rPr>
      </w:pPr>
      <w:r w:rsidRPr="00D66E13">
        <w:rPr>
          <w:rFonts w:ascii="Times New Roman" w:hAnsi="Times New Roman" w:cs="Times New Roman"/>
        </w:rPr>
        <w:t>A consulta aos cadastros será realizada no nome e no CNPJ da empresa licitante.</w:t>
      </w:r>
    </w:p>
    <w:p w14:paraId="67957ECD" w14:textId="34B89D1E" w:rsidR="003C7A23" w:rsidRPr="00D66E13" w:rsidRDefault="2F10D490" w:rsidP="00C9156A">
      <w:pPr>
        <w:pStyle w:val="Nivel2"/>
        <w:rPr>
          <w:rFonts w:ascii="Times New Roman" w:hAnsi="Times New Roman" w:cs="Times New Roman"/>
        </w:rPr>
      </w:pPr>
      <w:r w:rsidRPr="00D66E13">
        <w:rPr>
          <w:rFonts w:ascii="Times New Roman" w:hAnsi="Times New Roman" w:cs="Times New Roman"/>
        </w:rPr>
        <w:t>O licitante será convocado para manifestação previamente a uma eventual desclassificação.</w:t>
      </w:r>
    </w:p>
    <w:p w14:paraId="6D2E608D" w14:textId="77777777" w:rsidR="003C7A23" w:rsidRPr="00D66E13" w:rsidRDefault="2F10D490" w:rsidP="00802890">
      <w:pPr>
        <w:pStyle w:val="Nivel4"/>
        <w:numPr>
          <w:ilvl w:val="3"/>
          <w:numId w:val="9"/>
        </w:numPr>
        <w:rPr>
          <w:rFonts w:ascii="Times New Roman" w:hAnsi="Times New Roman" w:cs="Times New Roman"/>
          <w:sz w:val="24"/>
          <w:szCs w:val="24"/>
        </w:rPr>
      </w:pPr>
      <w:r w:rsidRPr="00D66E13">
        <w:rPr>
          <w:rFonts w:ascii="Times New Roman" w:hAnsi="Times New Roman" w:cs="Times New Roman"/>
          <w:sz w:val="24"/>
          <w:szCs w:val="24"/>
        </w:rPr>
        <w:t>Constatada a existência de sanção, o licitante será reputado inabilitado, por falta de condição de participação.</w:t>
      </w:r>
    </w:p>
    <w:p w14:paraId="73CF2299" w14:textId="1A755F8D" w:rsidR="003C7A23" w:rsidRPr="00D66E13" w:rsidRDefault="5BE632F9" w:rsidP="00C9156A">
      <w:pPr>
        <w:pStyle w:val="Nivel2"/>
        <w:rPr>
          <w:rFonts w:ascii="Times New Roman" w:hAnsi="Times New Roman" w:cs="Times New Roman"/>
          <w:b/>
        </w:rPr>
      </w:pPr>
      <w:r w:rsidRPr="00D66E13">
        <w:rPr>
          <w:rFonts w:ascii="Times New Roman" w:hAnsi="Times New Roman" w:cs="Times New Roman"/>
        </w:rPr>
        <w:t xml:space="preserve">Será desclassificada a proposta vencedora que: </w:t>
      </w:r>
    </w:p>
    <w:p w14:paraId="6C6F36C6" w14:textId="77777777" w:rsidR="003C7A23" w:rsidRPr="00D66E13" w:rsidRDefault="2F10D490" w:rsidP="00802890">
      <w:pPr>
        <w:pStyle w:val="Nivel4"/>
        <w:numPr>
          <w:ilvl w:val="3"/>
          <w:numId w:val="9"/>
        </w:numPr>
        <w:rPr>
          <w:rFonts w:ascii="Times New Roman" w:hAnsi="Times New Roman" w:cs="Times New Roman"/>
          <w:sz w:val="24"/>
          <w:szCs w:val="24"/>
        </w:rPr>
      </w:pPr>
      <w:proofErr w:type="gramStart"/>
      <w:r w:rsidRPr="00D66E13">
        <w:rPr>
          <w:rFonts w:ascii="Times New Roman" w:hAnsi="Times New Roman" w:cs="Times New Roman"/>
          <w:sz w:val="24"/>
          <w:szCs w:val="24"/>
        </w:rPr>
        <w:t>contiver</w:t>
      </w:r>
      <w:proofErr w:type="gramEnd"/>
      <w:r w:rsidRPr="00D66E13">
        <w:rPr>
          <w:rFonts w:ascii="Times New Roman" w:hAnsi="Times New Roman" w:cs="Times New Roman"/>
          <w:sz w:val="24"/>
          <w:szCs w:val="24"/>
        </w:rPr>
        <w:t xml:space="preserve"> vícios insanáveis;</w:t>
      </w:r>
    </w:p>
    <w:p w14:paraId="0195390D" w14:textId="4458488E" w:rsidR="003C7A23" w:rsidRPr="00D66E13" w:rsidRDefault="2F10D490" w:rsidP="00802890">
      <w:pPr>
        <w:pStyle w:val="Nivel4"/>
        <w:numPr>
          <w:ilvl w:val="3"/>
          <w:numId w:val="9"/>
        </w:numPr>
        <w:rPr>
          <w:rFonts w:ascii="Times New Roman" w:hAnsi="Times New Roman" w:cs="Times New Roman"/>
          <w:sz w:val="24"/>
          <w:szCs w:val="24"/>
        </w:rPr>
      </w:pPr>
      <w:proofErr w:type="gramStart"/>
      <w:r w:rsidRPr="00D66E13">
        <w:rPr>
          <w:rFonts w:ascii="Times New Roman" w:hAnsi="Times New Roman" w:cs="Times New Roman"/>
          <w:sz w:val="24"/>
          <w:szCs w:val="24"/>
        </w:rPr>
        <w:t>não</w:t>
      </w:r>
      <w:proofErr w:type="gramEnd"/>
      <w:r w:rsidRPr="00D66E13">
        <w:rPr>
          <w:rFonts w:ascii="Times New Roman" w:hAnsi="Times New Roman" w:cs="Times New Roman"/>
          <w:sz w:val="24"/>
          <w:szCs w:val="24"/>
        </w:rPr>
        <w:t xml:space="preserve"> obedecer às especificações técnicas contidas no </w:t>
      </w:r>
      <w:r w:rsidR="00D93C44" w:rsidRPr="00D66E13">
        <w:rPr>
          <w:rFonts w:ascii="Times New Roman" w:hAnsi="Times New Roman" w:cs="Times New Roman"/>
          <w:sz w:val="24"/>
          <w:szCs w:val="24"/>
        </w:rPr>
        <w:t>Termo de Referência/Projeto Básico</w:t>
      </w:r>
      <w:r w:rsidRPr="00D66E13">
        <w:rPr>
          <w:rFonts w:ascii="Times New Roman" w:hAnsi="Times New Roman" w:cs="Times New Roman"/>
          <w:sz w:val="24"/>
          <w:szCs w:val="24"/>
        </w:rPr>
        <w:t>;</w:t>
      </w:r>
    </w:p>
    <w:p w14:paraId="54BA6995" w14:textId="77777777" w:rsidR="003C7A23" w:rsidRPr="00D66E13" w:rsidRDefault="2F10D490" w:rsidP="00802890">
      <w:pPr>
        <w:pStyle w:val="Nivel4"/>
        <w:numPr>
          <w:ilvl w:val="3"/>
          <w:numId w:val="9"/>
        </w:numPr>
        <w:rPr>
          <w:rFonts w:ascii="Times New Roman" w:hAnsi="Times New Roman" w:cs="Times New Roman"/>
          <w:sz w:val="24"/>
          <w:szCs w:val="24"/>
        </w:rPr>
      </w:pPr>
      <w:proofErr w:type="gramStart"/>
      <w:r w:rsidRPr="00D66E13">
        <w:rPr>
          <w:rFonts w:ascii="Times New Roman" w:hAnsi="Times New Roman" w:cs="Times New Roman"/>
          <w:sz w:val="24"/>
          <w:szCs w:val="24"/>
        </w:rPr>
        <w:t>apresentar</w:t>
      </w:r>
      <w:proofErr w:type="gramEnd"/>
      <w:r w:rsidRPr="00D66E13">
        <w:rPr>
          <w:rFonts w:ascii="Times New Roman" w:hAnsi="Times New Roman" w:cs="Times New Roman"/>
          <w:sz w:val="24"/>
          <w:szCs w:val="24"/>
        </w:rPr>
        <w:t xml:space="preserve"> preços inexequíveis ou permanecerem acima do preço máximo definido para a contratação;</w:t>
      </w:r>
    </w:p>
    <w:p w14:paraId="0E716C60" w14:textId="6E6C7FAB" w:rsidR="003C7A23" w:rsidRPr="00D66E13" w:rsidRDefault="2F10D490" w:rsidP="00802890">
      <w:pPr>
        <w:pStyle w:val="Nivel4"/>
        <w:numPr>
          <w:ilvl w:val="3"/>
          <w:numId w:val="9"/>
        </w:numPr>
        <w:rPr>
          <w:rFonts w:ascii="Times New Roman" w:hAnsi="Times New Roman" w:cs="Times New Roman"/>
          <w:sz w:val="24"/>
          <w:szCs w:val="24"/>
        </w:rPr>
      </w:pPr>
      <w:proofErr w:type="gramStart"/>
      <w:r w:rsidRPr="00D66E13">
        <w:rPr>
          <w:rFonts w:ascii="Times New Roman" w:hAnsi="Times New Roman" w:cs="Times New Roman"/>
          <w:sz w:val="24"/>
          <w:szCs w:val="24"/>
        </w:rPr>
        <w:t>não</w:t>
      </w:r>
      <w:proofErr w:type="gramEnd"/>
      <w:r w:rsidRPr="00D66E13">
        <w:rPr>
          <w:rFonts w:ascii="Times New Roman" w:hAnsi="Times New Roman" w:cs="Times New Roman"/>
          <w:sz w:val="24"/>
          <w:szCs w:val="24"/>
        </w:rPr>
        <w:t xml:space="preserve"> tiver sua exequibilidade demonstrada, quando exigido pela Administração;</w:t>
      </w:r>
    </w:p>
    <w:p w14:paraId="30574564" w14:textId="77777777" w:rsidR="003C7A23" w:rsidRPr="00D66E13" w:rsidRDefault="2F10D490" w:rsidP="00802890">
      <w:pPr>
        <w:pStyle w:val="Nivel4"/>
        <w:numPr>
          <w:ilvl w:val="3"/>
          <w:numId w:val="9"/>
        </w:numPr>
        <w:rPr>
          <w:rFonts w:ascii="Times New Roman" w:hAnsi="Times New Roman" w:cs="Times New Roman"/>
          <w:sz w:val="24"/>
          <w:szCs w:val="24"/>
        </w:rPr>
      </w:pPr>
      <w:proofErr w:type="gramStart"/>
      <w:r w:rsidRPr="00D66E13">
        <w:rPr>
          <w:rFonts w:ascii="Times New Roman" w:hAnsi="Times New Roman" w:cs="Times New Roman"/>
          <w:sz w:val="24"/>
          <w:szCs w:val="24"/>
        </w:rPr>
        <w:t>apresentar</w:t>
      </w:r>
      <w:proofErr w:type="gramEnd"/>
      <w:r w:rsidRPr="00D66E13">
        <w:rPr>
          <w:rFonts w:ascii="Times New Roman" w:hAnsi="Times New Roman" w:cs="Times New Roman"/>
          <w:sz w:val="24"/>
          <w:szCs w:val="24"/>
        </w:rPr>
        <w:t xml:space="preserve"> desconformidade com quaisquer outras exigências deste Edital ou seus anexos, desde que insanável.</w:t>
      </w:r>
    </w:p>
    <w:p w14:paraId="29F94165" w14:textId="1208E065" w:rsidR="003C7A23" w:rsidRPr="00D66E13" w:rsidRDefault="5BE632F9" w:rsidP="00C9156A">
      <w:pPr>
        <w:pStyle w:val="Nivel2"/>
        <w:rPr>
          <w:rFonts w:ascii="Times New Roman" w:hAnsi="Times New Roman" w:cs="Times New Roman"/>
        </w:rPr>
      </w:pPr>
      <w:r w:rsidRPr="00D66E13">
        <w:rPr>
          <w:rFonts w:ascii="Times New Roman" w:hAnsi="Times New Roman" w:cs="Times New Roman"/>
        </w:rPr>
        <w:t xml:space="preserve">Se houver indícios de inexequibilidade da proposta de preço, ou em caso da necessidade de esclarecimentos complementares, poderão ser efetuadas diligências, para que </w:t>
      </w:r>
      <w:r w:rsidR="00BA306D" w:rsidRPr="00D66E13">
        <w:rPr>
          <w:rFonts w:ascii="Times New Roman" w:hAnsi="Times New Roman" w:cs="Times New Roman"/>
        </w:rPr>
        <w:t xml:space="preserve">o </w:t>
      </w:r>
      <w:r w:rsidR="00B414D2" w:rsidRPr="00D66E13">
        <w:rPr>
          <w:rFonts w:ascii="Times New Roman" w:hAnsi="Times New Roman" w:cs="Times New Roman"/>
        </w:rPr>
        <w:t xml:space="preserve">licitante </w:t>
      </w:r>
      <w:r w:rsidRPr="00D66E13">
        <w:rPr>
          <w:rFonts w:ascii="Times New Roman" w:hAnsi="Times New Roman" w:cs="Times New Roman"/>
        </w:rPr>
        <w:t>comprove a exequibilidade</w:t>
      </w:r>
      <w:r w:rsidR="4D2A9142" w:rsidRPr="00D66E13">
        <w:rPr>
          <w:rFonts w:ascii="Times New Roman" w:hAnsi="Times New Roman" w:cs="Times New Roman"/>
        </w:rPr>
        <w:t xml:space="preserve"> </w:t>
      </w:r>
      <w:r w:rsidRPr="00D66E13">
        <w:rPr>
          <w:rFonts w:ascii="Times New Roman" w:hAnsi="Times New Roman" w:cs="Times New Roman"/>
        </w:rPr>
        <w:t>da</w:t>
      </w:r>
      <w:r w:rsidR="4D2A9142" w:rsidRPr="00D66E13">
        <w:rPr>
          <w:rFonts w:ascii="Times New Roman" w:hAnsi="Times New Roman" w:cs="Times New Roman"/>
        </w:rPr>
        <w:t xml:space="preserve"> </w:t>
      </w:r>
      <w:r w:rsidRPr="00D66E13">
        <w:rPr>
          <w:rFonts w:ascii="Times New Roman" w:hAnsi="Times New Roman" w:cs="Times New Roman"/>
        </w:rPr>
        <w:t>proposta.</w:t>
      </w:r>
    </w:p>
    <w:p w14:paraId="072BFCED" w14:textId="09B401A0" w:rsidR="00B907AC" w:rsidRPr="00D66E13" w:rsidRDefault="00895956" w:rsidP="00C9156A">
      <w:pPr>
        <w:pStyle w:val="Nivel2"/>
        <w:rPr>
          <w:rFonts w:ascii="Times New Roman" w:hAnsi="Times New Roman" w:cs="Times New Roman"/>
        </w:rPr>
      </w:pPr>
      <w:r w:rsidRPr="00D66E13">
        <w:rPr>
          <w:rFonts w:ascii="Times New Roman" w:hAnsi="Times New Roman" w:cs="Times New Roman"/>
        </w:rPr>
        <w:t>A exequibilidade será analisada caso a caso,</w:t>
      </w:r>
      <w:r w:rsidR="00406DAC" w:rsidRPr="00D66E13">
        <w:rPr>
          <w:rFonts w:ascii="Times New Roman" w:hAnsi="Times New Roman" w:cs="Times New Roman"/>
        </w:rPr>
        <w:t xml:space="preserve"> com exigência de planilhas detalhadas apenas do vencedor</w:t>
      </w:r>
      <w:r w:rsidR="0069274C" w:rsidRPr="00D66E13">
        <w:rPr>
          <w:rFonts w:ascii="Times New Roman" w:hAnsi="Times New Roman" w:cs="Times New Roman"/>
        </w:rPr>
        <w:t>, na assinatura do contrato</w:t>
      </w:r>
      <w:r w:rsidR="00406DAC" w:rsidRPr="00D66E13">
        <w:rPr>
          <w:rFonts w:ascii="Times New Roman" w:hAnsi="Times New Roman" w:cs="Times New Roman"/>
        </w:rPr>
        <w:t>,</w:t>
      </w:r>
      <w:r w:rsidRPr="00D66E13">
        <w:rPr>
          <w:rFonts w:ascii="Times New Roman" w:hAnsi="Times New Roman" w:cs="Times New Roman"/>
        </w:rPr>
        <w:t xml:space="preserve"> com base em cronograma, BDI, encargos e coerência técnica</w:t>
      </w:r>
      <w:r w:rsidR="00B907AC" w:rsidRPr="00D66E13">
        <w:rPr>
          <w:rFonts w:ascii="Times New Roman" w:hAnsi="Times New Roman" w:cs="Times New Roman"/>
        </w:rPr>
        <w:t xml:space="preserve">, </w:t>
      </w:r>
      <w:r w:rsidR="00406DAC" w:rsidRPr="00D66E13">
        <w:rPr>
          <w:rFonts w:ascii="Times New Roman" w:hAnsi="Times New Roman" w:cs="Times New Roman"/>
        </w:rPr>
        <w:t xml:space="preserve">simplificando o processo </w:t>
      </w:r>
      <w:r w:rsidR="00B907AC" w:rsidRPr="00D66E13">
        <w:rPr>
          <w:rFonts w:ascii="Times New Roman" w:hAnsi="Times New Roman" w:cs="Times New Roman"/>
        </w:rPr>
        <w:t xml:space="preserve">justificados pelo fato de se tratar de obras simples e pelo fato do Termo Referencial trazer condições para a devida execução dos Projetos, com o pagamento </w:t>
      </w:r>
      <w:r w:rsidR="001440C9" w:rsidRPr="00D66E13">
        <w:rPr>
          <w:rFonts w:ascii="Times New Roman" w:hAnsi="Times New Roman" w:cs="Times New Roman"/>
        </w:rPr>
        <w:t>em parcelas, na medida que a obra for sendo medida e entregue. O objetivo da Administração não é usar subjetividade excessiva em uma eventual desclassificação, contudo, pede que os licitantes analisem minuciosamente os riscos antes de apresentarem propostas relativamente exequíveis.</w:t>
      </w:r>
    </w:p>
    <w:p w14:paraId="4ED5F236" w14:textId="7D60A4EA" w:rsidR="00086BB6" w:rsidRPr="00D66E13" w:rsidRDefault="2F10D490" w:rsidP="00C46006">
      <w:pPr>
        <w:pStyle w:val="Nivel3"/>
        <w:rPr>
          <w:rFonts w:ascii="Times New Roman" w:hAnsi="Times New Roman" w:cs="Times New Roman"/>
          <w:b/>
          <w:bCs/>
          <w:sz w:val="24"/>
          <w:szCs w:val="24"/>
        </w:rPr>
      </w:pPr>
      <w:bookmarkStart w:id="41" w:name="_Hlk126568356"/>
      <w:r w:rsidRPr="00D66E13">
        <w:rPr>
          <w:rFonts w:ascii="Times New Roman" w:hAnsi="Times New Roman" w:cs="Times New Roman"/>
          <w:sz w:val="24"/>
          <w:szCs w:val="24"/>
        </w:rPr>
        <w:t xml:space="preserve">Em se tratando de </w:t>
      </w:r>
      <w:r w:rsidR="008C5FD8" w:rsidRPr="00D66E13">
        <w:rPr>
          <w:rFonts w:ascii="Times New Roman" w:hAnsi="Times New Roman" w:cs="Times New Roman"/>
          <w:sz w:val="24"/>
          <w:szCs w:val="24"/>
        </w:rPr>
        <w:t>obras</w:t>
      </w:r>
      <w:r w:rsidRPr="00D66E13">
        <w:rPr>
          <w:rFonts w:ascii="Times New Roman" w:hAnsi="Times New Roman" w:cs="Times New Roman"/>
          <w:sz w:val="24"/>
          <w:szCs w:val="24"/>
        </w:rPr>
        <w:t>, o licitante vencedor será convocad</w:t>
      </w:r>
      <w:r w:rsidR="008C5FD8" w:rsidRPr="00D66E13">
        <w:rPr>
          <w:rFonts w:ascii="Times New Roman" w:hAnsi="Times New Roman" w:cs="Times New Roman"/>
          <w:sz w:val="24"/>
          <w:szCs w:val="24"/>
        </w:rPr>
        <w:t>o a apresentar à Administração</w:t>
      </w:r>
      <w:r w:rsidRPr="00D66E13">
        <w:rPr>
          <w:rFonts w:ascii="Times New Roman" w:hAnsi="Times New Roman" w:cs="Times New Roman"/>
          <w:sz w:val="24"/>
          <w:szCs w:val="24"/>
        </w:rPr>
        <w:t>, as planilhas com indicação dos quantitativos e dos custos unitários</w:t>
      </w:r>
      <w:bookmarkEnd w:id="41"/>
      <w:r w:rsidRPr="00D66E13">
        <w:rPr>
          <w:rFonts w:ascii="Times New Roman" w:hAnsi="Times New Roman" w:cs="Times New Roman"/>
          <w:sz w:val="24"/>
          <w:szCs w:val="24"/>
        </w:rPr>
        <w:t>, seguindo o modelo elaborado pela Administração, bem como com detalhamento das Bonificações e Despesas Indiretas (BDI) e dos Encargos Sociais (ES), com os respectivos valores adequados ao valor final da proposta vencedora, admitida a utilização dos preços unitários, exclusivamente para eventuais adequações indispensáveis no cronograma físico-financeiro e para balizar excepcional aditamento posterior do contrato.</w:t>
      </w:r>
    </w:p>
    <w:p w14:paraId="00EF2B58" w14:textId="14869675" w:rsidR="00FB0BCA" w:rsidRPr="00D66E13" w:rsidRDefault="54971A75" w:rsidP="004743B8">
      <w:pPr>
        <w:pStyle w:val="Nivel3"/>
        <w:rPr>
          <w:rFonts w:ascii="Times New Roman" w:hAnsi="Times New Roman" w:cs="Times New Roman"/>
          <w:sz w:val="24"/>
          <w:szCs w:val="24"/>
        </w:rPr>
      </w:pPr>
      <w:r w:rsidRPr="00D66E13">
        <w:rPr>
          <w:rFonts w:ascii="Times New Roman" w:hAnsi="Times New Roman" w:cs="Times New Roman"/>
          <w:sz w:val="24"/>
          <w:szCs w:val="24"/>
        </w:rPr>
        <w:lastRenderedPageBreak/>
        <w:t>Os licitantes poderão apresentar produtividades diferenciadas daquela estabelecida pela Administração como referência, desde que não alterem o objeto da contratação, não contrariem dispositivos legais vigentes e, caso não estejam contidas nas faixas</w:t>
      </w:r>
      <w:bookmarkStart w:id="42" w:name="_Toc135469202"/>
      <w:r w:rsidR="0016195E" w:rsidRPr="00D66E13">
        <w:rPr>
          <w:rFonts w:ascii="Times New Roman" w:hAnsi="Times New Roman" w:cs="Times New Roman"/>
          <w:sz w:val="24"/>
          <w:szCs w:val="24"/>
        </w:rPr>
        <w:t xml:space="preserve"> referenciais de produtividade.</w:t>
      </w:r>
    </w:p>
    <w:p w14:paraId="3C84D4EA" w14:textId="798BFE1A" w:rsidR="003C7A23" w:rsidRPr="00D66E13" w:rsidRDefault="5BE632F9" w:rsidP="0016195E">
      <w:pPr>
        <w:pStyle w:val="Nivel01"/>
        <w:numPr>
          <w:ilvl w:val="0"/>
          <w:numId w:val="9"/>
        </w:numPr>
        <w:rPr>
          <w:rFonts w:ascii="Times New Roman" w:hAnsi="Times New Roman" w:cs="Times New Roman"/>
          <w:sz w:val="24"/>
          <w:szCs w:val="24"/>
        </w:rPr>
      </w:pPr>
      <w:bookmarkStart w:id="43" w:name="_Toc199504507"/>
      <w:r w:rsidRPr="00D66E13">
        <w:rPr>
          <w:rFonts w:ascii="Times New Roman" w:hAnsi="Times New Roman" w:cs="Times New Roman"/>
          <w:sz w:val="24"/>
          <w:szCs w:val="24"/>
        </w:rPr>
        <w:t>FASE DE HABILITAÇÃO</w:t>
      </w:r>
      <w:bookmarkEnd w:id="42"/>
      <w:bookmarkEnd w:id="43"/>
    </w:p>
    <w:p w14:paraId="4EE8D8D1" w14:textId="76F70021" w:rsidR="003C7A23" w:rsidRPr="00D66E13" w:rsidRDefault="5BE632F9" w:rsidP="00C9156A">
      <w:pPr>
        <w:pStyle w:val="Nivel2"/>
        <w:rPr>
          <w:rFonts w:ascii="Times New Roman" w:hAnsi="Times New Roman" w:cs="Times New Roman"/>
        </w:rPr>
      </w:pPr>
      <w:r w:rsidRPr="00D66E13">
        <w:rPr>
          <w:rFonts w:ascii="Times New Roman" w:hAnsi="Times New Roman" w:cs="Times New Roman"/>
        </w:rPr>
        <w:t xml:space="preserve">Os documentos previstos no </w:t>
      </w:r>
      <w:r w:rsidR="00D93C44" w:rsidRPr="00D66E13">
        <w:rPr>
          <w:rFonts w:ascii="Times New Roman" w:hAnsi="Times New Roman" w:cs="Times New Roman"/>
        </w:rPr>
        <w:t>Termo de Referência</w:t>
      </w:r>
      <w:r w:rsidRPr="00D66E13">
        <w:rPr>
          <w:rFonts w:ascii="Times New Roman" w:hAnsi="Times New Roman" w:cs="Times New Roman"/>
        </w:rPr>
        <w:t xml:space="preserve">, necessários e suficientes para demonstrar a capacidade do licitante de realizar o objeto da licitação, serão exigidos para fins de habilitação, nos termos dos </w:t>
      </w:r>
      <w:proofErr w:type="spellStart"/>
      <w:r w:rsidRPr="00D66E13">
        <w:rPr>
          <w:rFonts w:ascii="Times New Roman" w:hAnsi="Times New Roman" w:cs="Times New Roman"/>
        </w:rPr>
        <w:t>arts</w:t>
      </w:r>
      <w:proofErr w:type="spellEnd"/>
      <w:r w:rsidRPr="00D66E13">
        <w:rPr>
          <w:rFonts w:ascii="Times New Roman" w:hAnsi="Times New Roman" w:cs="Times New Roman"/>
        </w:rPr>
        <w:t>. 62 a 70 da Lei nº 14.133, de 2021.</w:t>
      </w:r>
    </w:p>
    <w:p w14:paraId="4B8AFE07" w14:textId="49A83322" w:rsidR="003C7A23" w:rsidRPr="00D66E13" w:rsidRDefault="5BE632F9" w:rsidP="00C9156A">
      <w:pPr>
        <w:pStyle w:val="Nivel2"/>
        <w:rPr>
          <w:rFonts w:ascii="Times New Roman" w:hAnsi="Times New Roman" w:cs="Times New Roman"/>
        </w:rPr>
      </w:pPr>
      <w:r w:rsidRPr="00D66E13">
        <w:rPr>
          <w:rFonts w:ascii="Times New Roman" w:hAnsi="Times New Roman" w:cs="Times New Roman"/>
        </w:rPr>
        <w:t>Os documentos exigidos para fins de habilitação poderão ser apresentados</w:t>
      </w:r>
      <w:r w:rsidR="00FE23E6" w:rsidRPr="00D66E13">
        <w:rPr>
          <w:rFonts w:ascii="Times New Roman" w:hAnsi="Times New Roman" w:cs="Times New Roman"/>
        </w:rPr>
        <w:t xml:space="preserve"> antes ou no início da Sessão,</w:t>
      </w:r>
      <w:r w:rsidRPr="00D66E13">
        <w:rPr>
          <w:rFonts w:ascii="Times New Roman" w:hAnsi="Times New Roman" w:cs="Times New Roman"/>
        </w:rPr>
        <w:t xml:space="preserve"> em original, por cópia ou </w:t>
      </w:r>
      <w:r w:rsidR="00FB0BCA" w:rsidRPr="00D66E13">
        <w:rPr>
          <w:rFonts w:ascii="Times New Roman" w:hAnsi="Times New Roman" w:cs="Times New Roman"/>
        </w:rPr>
        <w:t xml:space="preserve">por e-mail oficial </w:t>
      </w:r>
      <w:hyperlink r:id="rId8" w:history="1">
        <w:r w:rsidR="00FB0BCA" w:rsidRPr="00D66E13">
          <w:rPr>
            <w:rStyle w:val="Hyperlink"/>
            <w:rFonts w:ascii="Times New Roman" w:hAnsi="Times New Roman" w:cs="Times New Roman"/>
          </w:rPr>
          <w:t>serranopolis.legislativo@hotmail.com</w:t>
        </w:r>
      </w:hyperlink>
      <w:r w:rsidR="00FB0BCA" w:rsidRPr="00D66E13">
        <w:rPr>
          <w:rFonts w:ascii="Times New Roman" w:hAnsi="Times New Roman" w:cs="Times New Roman"/>
        </w:rPr>
        <w:t xml:space="preserve"> </w:t>
      </w:r>
    </w:p>
    <w:p w14:paraId="4BA09E2E" w14:textId="652725B8" w:rsidR="003C7A23" w:rsidRPr="00D66E13" w:rsidRDefault="5BE632F9" w:rsidP="00C9156A">
      <w:pPr>
        <w:pStyle w:val="Nvel2-Red"/>
        <w:rPr>
          <w:rFonts w:ascii="Times New Roman" w:hAnsi="Times New Roman" w:cs="Times New Roman"/>
        </w:rPr>
      </w:pPr>
      <w:r w:rsidRPr="00D66E13">
        <w:rPr>
          <w:rFonts w:ascii="Times New Roman" w:hAnsi="Times New Roman" w:cs="Times New Roman"/>
          <w:color w:val="auto"/>
        </w:rPr>
        <w:t>Considerando que na presente contratação a avaliação prévia do local de execução é imprescindível para o conhecimento pleno das condições e peculiaridades do objeto a ser contra</w:t>
      </w:r>
      <w:r w:rsidR="00FB0BCA" w:rsidRPr="00D66E13">
        <w:rPr>
          <w:rFonts w:ascii="Times New Roman" w:hAnsi="Times New Roman" w:cs="Times New Roman"/>
          <w:color w:val="auto"/>
        </w:rPr>
        <w:t xml:space="preserve">tado, o licitante que participar do certame, </w:t>
      </w:r>
      <w:r w:rsidR="00FE23E6" w:rsidRPr="00D66E13">
        <w:rPr>
          <w:rFonts w:ascii="Times New Roman" w:hAnsi="Times New Roman" w:cs="Times New Roman"/>
          <w:color w:val="auto"/>
        </w:rPr>
        <w:t>deve estar ciente</w:t>
      </w:r>
      <w:r w:rsidRPr="00D66E13">
        <w:rPr>
          <w:rFonts w:ascii="Times New Roman" w:hAnsi="Times New Roman" w:cs="Times New Roman"/>
          <w:color w:val="auto"/>
        </w:rPr>
        <w:t xml:space="preserve">, </w:t>
      </w:r>
      <w:r w:rsidR="00FE23E6" w:rsidRPr="00D66E13">
        <w:rPr>
          <w:rFonts w:ascii="Times New Roman" w:hAnsi="Times New Roman" w:cs="Times New Roman"/>
          <w:color w:val="auto"/>
        </w:rPr>
        <w:t>conhecendo</w:t>
      </w:r>
      <w:r w:rsidRPr="00D66E13">
        <w:rPr>
          <w:rFonts w:ascii="Times New Roman" w:hAnsi="Times New Roman" w:cs="Times New Roman"/>
          <w:color w:val="auto"/>
        </w:rPr>
        <w:t xml:space="preserve"> o local e as condições de realização do serviço, assegurado a ele o direito de realização de vistoria prévia</w:t>
      </w:r>
      <w:r w:rsidR="00FE23E6" w:rsidRPr="00D66E13">
        <w:rPr>
          <w:rFonts w:ascii="Times New Roman" w:hAnsi="Times New Roman" w:cs="Times New Roman"/>
          <w:color w:val="auto"/>
        </w:rPr>
        <w:t>, caso queira</w:t>
      </w:r>
      <w:r w:rsidRPr="00D66E13">
        <w:rPr>
          <w:rFonts w:ascii="Times New Roman" w:hAnsi="Times New Roman" w:cs="Times New Roman"/>
          <w:color w:val="auto"/>
        </w:rPr>
        <w:t>.</w:t>
      </w:r>
    </w:p>
    <w:p w14:paraId="4D240E30" w14:textId="016C8056" w:rsidR="003C7A23" w:rsidRPr="00D66E13" w:rsidRDefault="2F10D490" w:rsidP="00C46006">
      <w:pPr>
        <w:pStyle w:val="Nivel3"/>
        <w:rPr>
          <w:rFonts w:ascii="Times New Roman" w:hAnsi="Times New Roman" w:cs="Times New Roman"/>
          <w:sz w:val="24"/>
          <w:szCs w:val="24"/>
        </w:rPr>
      </w:pPr>
      <w:r w:rsidRPr="00D66E13">
        <w:rPr>
          <w:rFonts w:ascii="Times New Roman" w:hAnsi="Times New Roman" w:cs="Times New Roman"/>
          <w:sz w:val="24"/>
          <w:szCs w:val="24"/>
        </w:rPr>
        <w:t>Somente haverá a necessidade de comprovação do preenchimento de requisitos mediante apresentação dos documentos originais não-digitais quando houver dúvida em relação à integridade do documento digital ou quando a lei expressamente o exigir.</w:t>
      </w:r>
    </w:p>
    <w:p w14:paraId="4506CAE4" w14:textId="69415D58" w:rsidR="003C7A23" w:rsidRPr="00D66E13" w:rsidRDefault="5BE632F9" w:rsidP="00C9156A">
      <w:pPr>
        <w:pStyle w:val="Nivel2"/>
        <w:rPr>
          <w:rFonts w:ascii="Times New Roman" w:hAnsi="Times New Roman" w:cs="Times New Roman"/>
        </w:rPr>
      </w:pPr>
      <w:bookmarkStart w:id="44" w:name="_Ref114665528"/>
      <w:r w:rsidRPr="00D66E13">
        <w:rPr>
          <w:rFonts w:ascii="Times New Roman" w:hAnsi="Times New Roman" w:cs="Times New Roman"/>
        </w:rPr>
        <w:t xml:space="preserve">Na hipótese de o licitante não atender às exigências para habilitação, o </w:t>
      </w:r>
      <w:r w:rsidR="00FB707C" w:rsidRPr="00D66E13">
        <w:rPr>
          <w:rFonts w:ascii="Times New Roman" w:hAnsi="Times New Roman" w:cs="Times New Roman"/>
        </w:rPr>
        <w:t>Pregoeiro/Agente de Contratação/Comissão</w:t>
      </w:r>
      <w:r w:rsidRPr="00D66E13">
        <w:rPr>
          <w:rFonts w:ascii="Times New Roman" w:hAnsi="Times New Roman" w:cs="Times New Roman"/>
        </w:rPr>
        <w:t xml:space="preserve"> examinará a proposta subsequente e assim sucessivamente, na ordem de classificação, até a apuração de uma proposta que atenda ao presente edital</w:t>
      </w:r>
      <w:bookmarkEnd w:id="44"/>
      <w:r w:rsidR="00FB0BCA" w:rsidRPr="00D66E13">
        <w:rPr>
          <w:rFonts w:ascii="Times New Roman" w:hAnsi="Times New Roman" w:cs="Times New Roman"/>
        </w:rPr>
        <w:t>.</w:t>
      </w:r>
    </w:p>
    <w:p w14:paraId="10588617" w14:textId="4CD37B4E" w:rsidR="000A5705" w:rsidRPr="00D66E13" w:rsidRDefault="5BE632F9" w:rsidP="00C9156A">
      <w:pPr>
        <w:pStyle w:val="Nivel2"/>
        <w:rPr>
          <w:rFonts w:ascii="Times New Roman" w:hAnsi="Times New Roman" w:cs="Times New Roman"/>
        </w:rPr>
      </w:pPr>
      <w:r w:rsidRPr="00D66E13">
        <w:rPr>
          <w:rFonts w:ascii="Times New Roman" w:hAnsi="Times New Roman" w:cs="Times New Roman"/>
        </w:rPr>
        <w:t>A comprovação de regularidade fiscal e trabalhista das microempresas e das empresas de pequeno porte somente será exigida para efeito de contratação, e não como condição para participação na licitação.</w:t>
      </w:r>
    </w:p>
    <w:p w14:paraId="1971B790" w14:textId="7C4FC62B" w:rsidR="03F81710" w:rsidRPr="00D66E13" w:rsidRDefault="03F81710" w:rsidP="00DC2840">
      <w:pPr>
        <w:pStyle w:val="Nivel01"/>
        <w:rPr>
          <w:rFonts w:ascii="Times New Roman" w:hAnsi="Times New Roman" w:cs="Times New Roman"/>
          <w:sz w:val="24"/>
          <w:szCs w:val="24"/>
        </w:rPr>
      </w:pPr>
      <w:bookmarkStart w:id="45" w:name="_Toc199504508"/>
      <w:r w:rsidRPr="00D66E13">
        <w:rPr>
          <w:rFonts w:ascii="Times New Roman" w:hAnsi="Times New Roman" w:cs="Times New Roman"/>
          <w:sz w:val="24"/>
          <w:szCs w:val="24"/>
        </w:rPr>
        <w:t>DO TERMO DE CONTRATO</w:t>
      </w:r>
      <w:bookmarkEnd w:id="45"/>
    </w:p>
    <w:p w14:paraId="71B934C8" w14:textId="05B9D0C3" w:rsidR="03F81710" w:rsidRPr="00D66E13" w:rsidRDefault="03F81710" w:rsidP="00C9156A">
      <w:pPr>
        <w:pStyle w:val="Nivel2"/>
        <w:rPr>
          <w:rFonts w:ascii="Times New Roman" w:hAnsi="Times New Roman" w:cs="Times New Roman"/>
        </w:rPr>
      </w:pPr>
      <w:r w:rsidRPr="00D66E13">
        <w:rPr>
          <w:rFonts w:ascii="Times New Roman" w:hAnsi="Times New Roman" w:cs="Times New Roman"/>
        </w:rPr>
        <w:t>Após a homologação e adjudicação, caso se conclua pela contratação, será firmado termo de contrato</w:t>
      </w:r>
      <w:r w:rsidR="5A60185C" w:rsidRPr="00D66E13">
        <w:rPr>
          <w:rFonts w:ascii="Times New Roman" w:hAnsi="Times New Roman" w:cs="Times New Roman"/>
        </w:rPr>
        <w:t>, ou outro instrumento equivalente.</w:t>
      </w:r>
    </w:p>
    <w:p w14:paraId="2DB6A4E9" w14:textId="5EFE2D73" w:rsidR="0049014F" w:rsidRPr="00D66E13" w:rsidRDefault="03F81710" w:rsidP="00C9156A">
      <w:pPr>
        <w:pStyle w:val="Nivel2"/>
        <w:rPr>
          <w:rFonts w:ascii="Times New Roman" w:hAnsi="Times New Roman" w:cs="Times New Roman"/>
        </w:rPr>
      </w:pPr>
      <w:bookmarkStart w:id="46" w:name="_Ref167884937"/>
      <w:r w:rsidRPr="00D66E13">
        <w:rPr>
          <w:rFonts w:ascii="Times New Roman" w:hAnsi="Times New Roman" w:cs="Times New Roman"/>
        </w:rPr>
        <w:t xml:space="preserve">O adjudicatário terá o prazo de </w:t>
      </w:r>
      <w:r w:rsidR="0049014F" w:rsidRPr="00D66E13">
        <w:rPr>
          <w:rFonts w:ascii="Times New Roman" w:hAnsi="Times New Roman" w:cs="Times New Roman"/>
        </w:rPr>
        <w:t>três</w:t>
      </w:r>
      <w:r w:rsidRPr="00D66E13">
        <w:rPr>
          <w:rFonts w:ascii="Times New Roman" w:hAnsi="Times New Roman" w:cs="Times New Roman"/>
          <w:color w:val="FF0000"/>
        </w:rPr>
        <w:t xml:space="preserve"> </w:t>
      </w:r>
      <w:r w:rsidRPr="00D66E13">
        <w:rPr>
          <w:rFonts w:ascii="Times New Roman" w:hAnsi="Times New Roman" w:cs="Times New Roman"/>
        </w:rPr>
        <w:t>dias úteis, contados a partir da data de sua convocação, para assinar o termo de contrato</w:t>
      </w:r>
      <w:r w:rsidR="10F6E3DA" w:rsidRPr="00D66E13">
        <w:rPr>
          <w:rFonts w:ascii="Times New Roman" w:hAnsi="Times New Roman" w:cs="Times New Roman"/>
        </w:rPr>
        <w:t xml:space="preserve"> ou instrumento equivalente</w:t>
      </w:r>
      <w:r w:rsidRPr="00D66E13">
        <w:rPr>
          <w:rFonts w:ascii="Times New Roman" w:hAnsi="Times New Roman" w:cs="Times New Roman"/>
        </w:rPr>
        <w:t>, sob pena de decair o direito à contratação, sem prejuízo das sanções previstas neste Edital.</w:t>
      </w:r>
      <w:bookmarkEnd w:id="46"/>
      <w:r w:rsidR="0049014F" w:rsidRPr="00D66E13">
        <w:rPr>
          <w:rFonts w:ascii="Times New Roman" w:hAnsi="Times New Roman" w:cs="Times New Roman"/>
        </w:rPr>
        <w:t xml:space="preserve"> </w:t>
      </w:r>
    </w:p>
    <w:p w14:paraId="428AD23A" w14:textId="52E1527D" w:rsidR="03F81710" w:rsidRPr="00D66E13" w:rsidRDefault="0049014F" w:rsidP="008416AF">
      <w:pPr>
        <w:pStyle w:val="Nivel4"/>
        <w:numPr>
          <w:ilvl w:val="3"/>
          <w:numId w:val="9"/>
        </w:numPr>
        <w:rPr>
          <w:rFonts w:ascii="Times New Roman" w:hAnsi="Times New Roman" w:cs="Times New Roman"/>
          <w:sz w:val="24"/>
          <w:szCs w:val="24"/>
        </w:rPr>
      </w:pPr>
      <w:r w:rsidRPr="00D66E13">
        <w:rPr>
          <w:rFonts w:ascii="Times New Roman" w:hAnsi="Times New Roman" w:cs="Times New Roman"/>
          <w:sz w:val="24"/>
          <w:szCs w:val="24"/>
        </w:rPr>
        <w:t>A assinatura poderá ser de forma digital ou presencial.</w:t>
      </w:r>
    </w:p>
    <w:p w14:paraId="501D25E6" w14:textId="6E164A35" w:rsidR="43560AF7" w:rsidRPr="00D66E13" w:rsidRDefault="43560AF7" w:rsidP="00C9156A">
      <w:pPr>
        <w:pStyle w:val="Nivel2"/>
        <w:rPr>
          <w:rFonts w:ascii="Times New Roman" w:hAnsi="Times New Roman" w:cs="Times New Roman"/>
        </w:rPr>
      </w:pPr>
      <w:r w:rsidRPr="00D66E13">
        <w:rPr>
          <w:rFonts w:ascii="Times New Roman" w:hAnsi="Times New Roman" w:cs="Times New Roman"/>
        </w:rPr>
        <w:lastRenderedPageBreak/>
        <w:t>O Aceite da Nota de Empenho ou do instrumento</w:t>
      </w:r>
      <w:r w:rsidR="008416AF" w:rsidRPr="00D66E13">
        <w:rPr>
          <w:rFonts w:ascii="Times New Roman" w:hAnsi="Times New Roman" w:cs="Times New Roman"/>
        </w:rPr>
        <w:t xml:space="preserve"> Contratual</w:t>
      </w:r>
      <w:r w:rsidRPr="00D66E13">
        <w:rPr>
          <w:rFonts w:ascii="Times New Roman" w:hAnsi="Times New Roman" w:cs="Times New Roman"/>
        </w:rPr>
        <w:t xml:space="preserve"> equivalente, emitida ao fornecedor adjudicado, implica o reconhecimento de que:</w:t>
      </w:r>
    </w:p>
    <w:p w14:paraId="70E597B2" w14:textId="2CE126D6" w:rsidR="43560AF7" w:rsidRPr="00D66E13" w:rsidRDefault="2C2A1F2C" w:rsidP="008416AF">
      <w:pPr>
        <w:pStyle w:val="Nivel4"/>
        <w:numPr>
          <w:ilvl w:val="3"/>
          <w:numId w:val="9"/>
        </w:numPr>
        <w:rPr>
          <w:rFonts w:ascii="Times New Roman" w:hAnsi="Times New Roman" w:cs="Times New Roman"/>
          <w:sz w:val="24"/>
          <w:szCs w:val="24"/>
        </w:rPr>
      </w:pPr>
      <w:proofErr w:type="gramStart"/>
      <w:r w:rsidRPr="00D66E13">
        <w:rPr>
          <w:rFonts w:ascii="Times New Roman" w:hAnsi="Times New Roman" w:cs="Times New Roman"/>
          <w:sz w:val="24"/>
          <w:szCs w:val="24"/>
        </w:rPr>
        <w:t>a</w:t>
      </w:r>
      <w:proofErr w:type="gramEnd"/>
      <w:r w:rsidRPr="00D66E13">
        <w:rPr>
          <w:rFonts w:ascii="Times New Roman" w:hAnsi="Times New Roman" w:cs="Times New Roman"/>
          <w:sz w:val="24"/>
          <w:szCs w:val="24"/>
        </w:rPr>
        <w:t xml:space="preserve"> contratada se vincula à sua proposta e às previsões contidas n</w:t>
      </w:r>
      <w:r w:rsidR="2AD9FF17" w:rsidRPr="00D66E13">
        <w:rPr>
          <w:rFonts w:ascii="Times New Roman" w:hAnsi="Times New Roman" w:cs="Times New Roman"/>
          <w:sz w:val="24"/>
          <w:szCs w:val="24"/>
        </w:rPr>
        <w:t>este Edital</w:t>
      </w:r>
      <w:r w:rsidRPr="00D66E13">
        <w:rPr>
          <w:rFonts w:ascii="Times New Roman" w:hAnsi="Times New Roman" w:cs="Times New Roman"/>
          <w:sz w:val="24"/>
          <w:szCs w:val="24"/>
        </w:rPr>
        <w:t>;</w:t>
      </w:r>
    </w:p>
    <w:p w14:paraId="2F7B30E8" w14:textId="39839850" w:rsidR="43560AF7" w:rsidRPr="00D66E13" w:rsidRDefault="2C2A1F2C" w:rsidP="008416AF">
      <w:pPr>
        <w:pStyle w:val="Nivel4"/>
        <w:numPr>
          <w:ilvl w:val="3"/>
          <w:numId w:val="9"/>
        </w:numPr>
        <w:rPr>
          <w:rFonts w:ascii="Times New Roman" w:hAnsi="Times New Roman" w:cs="Times New Roman"/>
          <w:sz w:val="24"/>
          <w:szCs w:val="24"/>
        </w:rPr>
      </w:pPr>
      <w:proofErr w:type="gramStart"/>
      <w:r w:rsidRPr="00D66E13">
        <w:rPr>
          <w:rFonts w:ascii="Times New Roman" w:hAnsi="Times New Roman" w:cs="Times New Roman"/>
          <w:sz w:val="24"/>
          <w:szCs w:val="24"/>
        </w:rPr>
        <w:t>a</w:t>
      </w:r>
      <w:proofErr w:type="gramEnd"/>
      <w:r w:rsidRPr="00D66E13">
        <w:rPr>
          <w:rFonts w:ascii="Times New Roman" w:hAnsi="Times New Roman" w:cs="Times New Roman"/>
          <w:sz w:val="24"/>
          <w:szCs w:val="24"/>
        </w:rPr>
        <w:t xml:space="preserve"> contratada reconhece que as hipóteses de rescisão são aquelas previstas nos </w:t>
      </w:r>
      <w:r w:rsidRPr="00D66E13">
        <w:rPr>
          <w:rFonts w:ascii="Times New Roman" w:eastAsia="Arial" w:hAnsi="Times New Roman" w:cs="Times New Roman"/>
          <w:sz w:val="24"/>
          <w:szCs w:val="24"/>
        </w:rPr>
        <w:t>artigos 137 e 138 da Lei nº 14.133, de 2021</w:t>
      </w:r>
      <w:r w:rsidRPr="00D66E13">
        <w:rPr>
          <w:rFonts w:ascii="Times New Roman" w:hAnsi="Times New Roman" w:cs="Times New Roman"/>
          <w:sz w:val="24"/>
          <w:szCs w:val="24"/>
        </w:rPr>
        <w:t xml:space="preserve"> e reconhece os direitos da Administração previstos nos </w:t>
      </w:r>
      <w:r w:rsidRPr="00D66E13">
        <w:rPr>
          <w:rFonts w:ascii="Times New Roman" w:eastAsia="Arial" w:hAnsi="Times New Roman" w:cs="Times New Roman"/>
          <w:sz w:val="24"/>
          <w:szCs w:val="24"/>
        </w:rPr>
        <w:t>artigos 137 a 139 da mesma Lei</w:t>
      </w:r>
      <w:r w:rsidRPr="00D66E13">
        <w:rPr>
          <w:rFonts w:ascii="Times New Roman" w:hAnsi="Times New Roman" w:cs="Times New Roman"/>
          <w:sz w:val="24"/>
          <w:szCs w:val="24"/>
        </w:rPr>
        <w:t>.</w:t>
      </w:r>
    </w:p>
    <w:p w14:paraId="2A466EEA" w14:textId="600AC247" w:rsidR="03F81710" w:rsidRPr="00D66E13" w:rsidRDefault="03F81710" w:rsidP="00C9156A">
      <w:pPr>
        <w:pStyle w:val="Nivel2"/>
        <w:rPr>
          <w:rFonts w:ascii="Times New Roman" w:hAnsi="Times New Roman" w:cs="Times New Roman"/>
        </w:rPr>
      </w:pPr>
      <w:r w:rsidRPr="00D66E13">
        <w:rPr>
          <w:rFonts w:ascii="Times New Roman" w:hAnsi="Times New Roman" w:cs="Times New Roman"/>
        </w:rPr>
        <w:t xml:space="preserve">O prazo de vigência da contratação é o estabelecido no </w:t>
      </w:r>
      <w:r w:rsidR="00D93C44" w:rsidRPr="00D66E13">
        <w:rPr>
          <w:rFonts w:ascii="Times New Roman" w:hAnsi="Times New Roman" w:cs="Times New Roman"/>
        </w:rPr>
        <w:t>Termo de Referência</w:t>
      </w:r>
      <w:r w:rsidRPr="00D66E13">
        <w:rPr>
          <w:rFonts w:ascii="Times New Roman" w:hAnsi="Times New Roman" w:cs="Times New Roman"/>
        </w:rPr>
        <w:t>.</w:t>
      </w:r>
    </w:p>
    <w:p w14:paraId="0710A7E5" w14:textId="198C8599" w:rsidR="00542FA2" w:rsidRPr="00D66E13" w:rsidRDefault="008023BD" w:rsidP="008A34A9">
      <w:pPr>
        <w:pStyle w:val="Nivel4"/>
        <w:numPr>
          <w:ilvl w:val="3"/>
          <w:numId w:val="9"/>
        </w:numPr>
        <w:rPr>
          <w:rFonts w:ascii="Times New Roman" w:hAnsi="Times New Roman" w:cs="Times New Roman"/>
          <w:sz w:val="24"/>
          <w:szCs w:val="24"/>
        </w:rPr>
      </w:pPr>
      <w:r w:rsidRPr="00D66E13">
        <w:rPr>
          <w:rFonts w:ascii="Times New Roman" w:hAnsi="Times New Roman" w:cs="Times New Roman"/>
          <w:sz w:val="24"/>
          <w:szCs w:val="24"/>
        </w:rPr>
        <w:t xml:space="preserve">Contudo, fica claro desde já que o prazo limite para o início e entrega das obras, deverá ser entre o dia </w:t>
      </w:r>
      <w:r w:rsidR="00291904">
        <w:rPr>
          <w:rFonts w:ascii="Times New Roman" w:hAnsi="Times New Roman" w:cs="Times New Roman"/>
          <w:sz w:val="24"/>
          <w:szCs w:val="24"/>
        </w:rPr>
        <w:t>15</w:t>
      </w:r>
      <w:r w:rsidRPr="00D66E13">
        <w:rPr>
          <w:rFonts w:ascii="Times New Roman" w:hAnsi="Times New Roman" w:cs="Times New Roman"/>
          <w:sz w:val="24"/>
          <w:szCs w:val="24"/>
        </w:rPr>
        <w:t xml:space="preserve"> de </w:t>
      </w:r>
      <w:r w:rsidR="00291904">
        <w:rPr>
          <w:rFonts w:ascii="Times New Roman" w:hAnsi="Times New Roman" w:cs="Times New Roman"/>
          <w:sz w:val="24"/>
          <w:szCs w:val="24"/>
        </w:rPr>
        <w:t>maio</w:t>
      </w:r>
      <w:r w:rsidR="00C07572" w:rsidRPr="00D66E13">
        <w:rPr>
          <w:rFonts w:ascii="Times New Roman" w:hAnsi="Times New Roman" w:cs="Times New Roman"/>
          <w:sz w:val="24"/>
          <w:szCs w:val="24"/>
        </w:rPr>
        <w:t xml:space="preserve"> de 2026</w:t>
      </w:r>
      <w:r w:rsidRPr="00D66E13">
        <w:rPr>
          <w:rFonts w:ascii="Times New Roman" w:hAnsi="Times New Roman" w:cs="Times New Roman"/>
          <w:sz w:val="24"/>
          <w:szCs w:val="24"/>
        </w:rPr>
        <w:t xml:space="preserve"> e o dia </w:t>
      </w:r>
      <w:r w:rsidR="00291904">
        <w:rPr>
          <w:rFonts w:ascii="Times New Roman" w:hAnsi="Times New Roman" w:cs="Times New Roman"/>
          <w:sz w:val="24"/>
          <w:szCs w:val="24"/>
        </w:rPr>
        <w:t>15</w:t>
      </w:r>
      <w:r w:rsidRPr="00D66E13">
        <w:rPr>
          <w:rFonts w:ascii="Times New Roman" w:hAnsi="Times New Roman" w:cs="Times New Roman"/>
          <w:sz w:val="24"/>
          <w:szCs w:val="24"/>
        </w:rPr>
        <w:t xml:space="preserve"> de </w:t>
      </w:r>
      <w:r w:rsidR="00291904">
        <w:rPr>
          <w:rFonts w:ascii="Times New Roman" w:hAnsi="Times New Roman" w:cs="Times New Roman"/>
          <w:sz w:val="24"/>
          <w:szCs w:val="24"/>
        </w:rPr>
        <w:t xml:space="preserve">agosto </w:t>
      </w:r>
      <w:r w:rsidR="00C07572" w:rsidRPr="00D66E13">
        <w:rPr>
          <w:rFonts w:ascii="Times New Roman" w:hAnsi="Times New Roman" w:cs="Times New Roman"/>
          <w:sz w:val="24"/>
          <w:szCs w:val="24"/>
        </w:rPr>
        <w:t>de 2026</w:t>
      </w:r>
      <w:r w:rsidRPr="00D66E13">
        <w:rPr>
          <w:rFonts w:ascii="Times New Roman" w:hAnsi="Times New Roman" w:cs="Times New Roman"/>
          <w:sz w:val="24"/>
          <w:szCs w:val="24"/>
        </w:rPr>
        <w:t xml:space="preserve">. Justifica-se tal decisão devido o cronograma de execução ter sido devidamente analisado por técnicos capacitados e devido fechamento de Contas de Gestão, onde a Mesa Diretora atual não possui o interesse de deixar obras inacabadas para futuras gestões, primando pela </w:t>
      </w:r>
      <w:r w:rsidR="00200C20" w:rsidRPr="00D66E13">
        <w:rPr>
          <w:rFonts w:ascii="Times New Roman" w:hAnsi="Times New Roman" w:cs="Times New Roman"/>
          <w:sz w:val="24"/>
          <w:szCs w:val="24"/>
        </w:rPr>
        <w:t>responsabilidade e os Princípios Constitucionais Legais.</w:t>
      </w:r>
    </w:p>
    <w:p w14:paraId="15DA29FA" w14:textId="68CFFA2D" w:rsidR="003C7A23" w:rsidRPr="00D66E13" w:rsidRDefault="5BE632F9" w:rsidP="00DC2840">
      <w:pPr>
        <w:pStyle w:val="Nivel01"/>
        <w:rPr>
          <w:rFonts w:ascii="Times New Roman" w:hAnsi="Times New Roman" w:cs="Times New Roman"/>
          <w:sz w:val="24"/>
          <w:szCs w:val="24"/>
        </w:rPr>
      </w:pPr>
      <w:bookmarkStart w:id="47" w:name="_Toc135469205"/>
      <w:bookmarkStart w:id="48" w:name="_Toc199504509"/>
      <w:r w:rsidRPr="00D66E13">
        <w:rPr>
          <w:rFonts w:ascii="Times New Roman" w:hAnsi="Times New Roman" w:cs="Times New Roman"/>
          <w:sz w:val="24"/>
          <w:szCs w:val="24"/>
        </w:rPr>
        <w:t>DOS RECURSOS</w:t>
      </w:r>
      <w:bookmarkEnd w:id="47"/>
      <w:bookmarkEnd w:id="48"/>
    </w:p>
    <w:p w14:paraId="6D890939" w14:textId="5D8D0AA0" w:rsidR="003C7A23" w:rsidRPr="00D66E13" w:rsidRDefault="5BE632F9" w:rsidP="00C9156A">
      <w:pPr>
        <w:pStyle w:val="Nivel2"/>
        <w:rPr>
          <w:rFonts w:ascii="Times New Roman" w:hAnsi="Times New Roman" w:cs="Times New Roman"/>
        </w:rPr>
      </w:pPr>
      <w:r w:rsidRPr="00D66E13">
        <w:rPr>
          <w:rFonts w:ascii="Times New Roman" w:hAnsi="Times New Roman" w:cs="Times New Roman"/>
        </w:rPr>
        <w:t xml:space="preserve">A interposição de recurso referente ao julgamento das propostas, à habilitação ou inabilitação de licitantes, à anulação ou revogação da licitação, observará o disposto no </w:t>
      </w:r>
      <w:hyperlink r:id="rId9" w:anchor="art165">
        <w:r w:rsidRPr="00D66E13">
          <w:rPr>
            <w:rStyle w:val="Hyperlink"/>
            <w:rFonts w:ascii="Times New Roman" w:hAnsi="Times New Roman" w:cs="Times New Roman"/>
            <w:color w:val="000000" w:themeColor="text1"/>
            <w:u w:val="none"/>
          </w:rPr>
          <w:t>art. 165 da Lei nº 14.133, de 2021</w:t>
        </w:r>
      </w:hyperlink>
      <w:r w:rsidRPr="00D66E13">
        <w:rPr>
          <w:rFonts w:ascii="Times New Roman" w:hAnsi="Times New Roman" w:cs="Times New Roman"/>
        </w:rPr>
        <w:t>.</w:t>
      </w:r>
    </w:p>
    <w:p w14:paraId="3D33D2C2" w14:textId="77777777" w:rsidR="003C7A23" w:rsidRPr="00D66E13" w:rsidRDefault="5BE632F9" w:rsidP="00C9156A">
      <w:pPr>
        <w:pStyle w:val="Nivel2"/>
        <w:rPr>
          <w:rFonts w:ascii="Times New Roman" w:hAnsi="Times New Roman" w:cs="Times New Roman"/>
        </w:rPr>
      </w:pPr>
      <w:r w:rsidRPr="00D66E13">
        <w:rPr>
          <w:rFonts w:ascii="Times New Roman" w:hAnsi="Times New Roman" w:cs="Times New Roman"/>
        </w:rPr>
        <w:t>O prazo recursal é de 3 (três) dias úteis, contados da data de intimação ou de lavratura da ata.</w:t>
      </w:r>
    </w:p>
    <w:p w14:paraId="08292A7B" w14:textId="77777777" w:rsidR="003C7A23" w:rsidRPr="00D66E13" w:rsidRDefault="5BE632F9" w:rsidP="00C9156A">
      <w:pPr>
        <w:pStyle w:val="Nivel2"/>
        <w:rPr>
          <w:rFonts w:ascii="Times New Roman" w:hAnsi="Times New Roman" w:cs="Times New Roman"/>
        </w:rPr>
      </w:pPr>
      <w:r w:rsidRPr="00D66E13">
        <w:rPr>
          <w:rFonts w:ascii="Times New Roman" w:hAnsi="Times New Roman" w:cs="Times New Roman"/>
        </w:rPr>
        <w:t>Quando o recurso apresentado impugnar o julgamento das propostas ou o ato de habilitação ou inabilitação do licitante:</w:t>
      </w:r>
    </w:p>
    <w:p w14:paraId="2E4F6788" w14:textId="14AF96A1" w:rsidR="003C7A23" w:rsidRPr="00D66E13" w:rsidRDefault="2F10D490" w:rsidP="008416AF">
      <w:pPr>
        <w:pStyle w:val="Nivel4"/>
        <w:numPr>
          <w:ilvl w:val="3"/>
          <w:numId w:val="9"/>
        </w:numPr>
        <w:rPr>
          <w:rFonts w:ascii="Times New Roman" w:hAnsi="Times New Roman" w:cs="Times New Roman"/>
          <w:sz w:val="24"/>
          <w:szCs w:val="24"/>
        </w:rPr>
      </w:pPr>
      <w:proofErr w:type="gramStart"/>
      <w:r w:rsidRPr="00D66E13">
        <w:rPr>
          <w:rFonts w:ascii="Times New Roman" w:hAnsi="Times New Roman" w:cs="Times New Roman"/>
          <w:sz w:val="24"/>
          <w:szCs w:val="24"/>
        </w:rPr>
        <w:t>a</w:t>
      </w:r>
      <w:proofErr w:type="gramEnd"/>
      <w:r w:rsidRPr="00D66E13">
        <w:rPr>
          <w:rFonts w:ascii="Times New Roman" w:hAnsi="Times New Roman" w:cs="Times New Roman"/>
          <w:sz w:val="24"/>
          <w:szCs w:val="24"/>
        </w:rPr>
        <w:t xml:space="preserve"> intenção de recorrer deverá ser manifestada imediatamente, sob pena de preclusão;</w:t>
      </w:r>
    </w:p>
    <w:p w14:paraId="3743A4BF" w14:textId="2FAB2FC0" w:rsidR="003C7A23" w:rsidRPr="00D66E13" w:rsidRDefault="2F10D490" w:rsidP="008416AF">
      <w:pPr>
        <w:pStyle w:val="Nivel4"/>
        <w:numPr>
          <w:ilvl w:val="3"/>
          <w:numId w:val="9"/>
        </w:numPr>
        <w:rPr>
          <w:rFonts w:ascii="Times New Roman" w:hAnsi="Times New Roman" w:cs="Times New Roman"/>
          <w:sz w:val="24"/>
          <w:szCs w:val="24"/>
        </w:rPr>
      </w:pPr>
      <w:proofErr w:type="gramStart"/>
      <w:r w:rsidRPr="00D66E13">
        <w:rPr>
          <w:rFonts w:ascii="Times New Roman" w:hAnsi="Times New Roman" w:cs="Times New Roman"/>
          <w:sz w:val="24"/>
          <w:szCs w:val="24"/>
        </w:rPr>
        <w:t>o</w:t>
      </w:r>
      <w:proofErr w:type="gramEnd"/>
      <w:r w:rsidRPr="00D66E13">
        <w:rPr>
          <w:rFonts w:ascii="Times New Roman" w:hAnsi="Times New Roman" w:cs="Times New Roman"/>
          <w:sz w:val="24"/>
          <w:szCs w:val="24"/>
        </w:rPr>
        <w:t xml:space="preserve"> prazo para apresentação das razões recursais será iniciado </w:t>
      </w:r>
      <w:r w:rsidR="003819D2" w:rsidRPr="00D66E13">
        <w:rPr>
          <w:rFonts w:ascii="Times New Roman" w:hAnsi="Times New Roman" w:cs="Times New Roman"/>
          <w:sz w:val="24"/>
          <w:szCs w:val="24"/>
        </w:rPr>
        <w:t>em qualquer fase antes e durante a Sessão</w:t>
      </w:r>
      <w:r w:rsidRPr="00D66E13">
        <w:rPr>
          <w:rFonts w:ascii="Times New Roman" w:hAnsi="Times New Roman" w:cs="Times New Roman"/>
          <w:sz w:val="24"/>
          <w:szCs w:val="24"/>
        </w:rPr>
        <w:t>;</w:t>
      </w:r>
    </w:p>
    <w:p w14:paraId="41418DC0" w14:textId="4C081E63" w:rsidR="003C7A23" w:rsidRPr="00D66E13" w:rsidRDefault="008416AF" w:rsidP="00C9156A">
      <w:pPr>
        <w:pStyle w:val="Nivel2"/>
        <w:rPr>
          <w:rFonts w:ascii="Times New Roman" w:hAnsi="Times New Roman" w:cs="Times New Roman"/>
        </w:rPr>
      </w:pPr>
      <w:r w:rsidRPr="00D66E13">
        <w:rPr>
          <w:rFonts w:ascii="Times New Roman" w:hAnsi="Times New Roman" w:cs="Times New Roman"/>
        </w:rPr>
        <w:t>O recurso interposto fora</w:t>
      </w:r>
      <w:r w:rsidR="5BE632F9" w:rsidRPr="00D66E13">
        <w:rPr>
          <w:rFonts w:ascii="Times New Roman" w:hAnsi="Times New Roman" w:cs="Times New Roman"/>
        </w:rPr>
        <w:t xml:space="preserve"> do prazo não se</w:t>
      </w:r>
      <w:r w:rsidR="00216B71" w:rsidRPr="00D66E13">
        <w:rPr>
          <w:rFonts w:ascii="Times New Roman" w:hAnsi="Times New Roman" w:cs="Times New Roman"/>
        </w:rPr>
        <w:t>rá conhecido</w:t>
      </w:r>
      <w:r w:rsidR="5BE632F9" w:rsidRPr="00D66E13">
        <w:rPr>
          <w:rFonts w:ascii="Times New Roman" w:hAnsi="Times New Roman" w:cs="Times New Roman"/>
        </w:rPr>
        <w:t xml:space="preserve">. </w:t>
      </w:r>
    </w:p>
    <w:p w14:paraId="0A572902" w14:textId="77777777" w:rsidR="003C7A23" w:rsidRPr="00D66E13" w:rsidRDefault="5BE632F9" w:rsidP="00C9156A">
      <w:pPr>
        <w:pStyle w:val="Nivel2"/>
        <w:rPr>
          <w:rFonts w:ascii="Times New Roman" w:hAnsi="Times New Roman" w:cs="Times New Roman"/>
        </w:rPr>
      </w:pPr>
      <w:r w:rsidRPr="00D66E13">
        <w:rPr>
          <w:rFonts w:ascii="Times New Roman" w:hAnsi="Times New Roman" w:cs="Times New Roman"/>
        </w:rPr>
        <w:t xml:space="preserve">O acolhimento do recurso invalida tão somente os atos insuscetíveis de aproveitamento. </w:t>
      </w:r>
    </w:p>
    <w:p w14:paraId="4CCCD65E" w14:textId="12C601BD" w:rsidR="003C7A23" w:rsidRPr="00D66E13" w:rsidRDefault="5BE632F9" w:rsidP="00C9156A">
      <w:pPr>
        <w:pStyle w:val="Nivel2"/>
        <w:rPr>
          <w:rFonts w:ascii="Times New Roman" w:hAnsi="Times New Roman" w:cs="Times New Roman"/>
        </w:rPr>
      </w:pPr>
      <w:r w:rsidRPr="00D66E13">
        <w:rPr>
          <w:rFonts w:ascii="Times New Roman" w:hAnsi="Times New Roman" w:cs="Times New Roman"/>
        </w:rPr>
        <w:t xml:space="preserve">Os autos do processo permanecerão com vista franqueada aos interessados no sítio eletrônico </w:t>
      </w:r>
      <w:hyperlink r:id="rId10" w:history="1">
        <w:r w:rsidR="003819D2" w:rsidRPr="00D66E13">
          <w:rPr>
            <w:rStyle w:val="Hyperlink"/>
            <w:rFonts w:ascii="Times New Roman" w:hAnsi="Times New Roman" w:cs="Times New Roman"/>
          </w:rPr>
          <w:t>https://www.serranopolis.go.leg.br/</w:t>
        </w:r>
      </w:hyperlink>
      <w:r w:rsidR="003819D2" w:rsidRPr="00D66E13">
        <w:rPr>
          <w:rFonts w:ascii="Times New Roman" w:hAnsi="Times New Roman" w:cs="Times New Roman"/>
        </w:rPr>
        <w:t xml:space="preserve"> </w:t>
      </w:r>
    </w:p>
    <w:p w14:paraId="6948A72B" w14:textId="0DEFC6F2" w:rsidR="003C7A23" w:rsidRPr="00D66E13" w:rsidRDefault="5BE632F9" w:rsidP="00DC2840">
      <w:pPr>
        <w:pStyle w:val="Nivel01"/>
        <w:rPr>
          <w:rFonts w:ascii="Times New Roman" w:hAnsi="Times New Roman" w:cs="Times New Roman"/>
          <w:sz w:val="24"/>
          <w:szCs w:val="24"/>
        </w:rPr>
      </w:pPr>
      <w:bookmarkStart w:id="49" w:name="_Toc135469206"/>
      <w:bookmarkStart w:id="50" w:name="_Toc199504510"/>
      <w:r w:rsidRPr="00D66E13">
        <w:rPr>
          <w:rFonts w:ascii="Times New Roman" w:hAnsi="Times New Roman" w:cs="Times New Roman"/>
          <w:sz w:val="24"/>
          <w:szCs w:val="24"/>
        </w:rPr>
        <w:lastRenderedPageBreak/>
        <w:t>DAS INFRAÇÕES ADMINISTRATIVAS E SANÇÕES</w:t>
      </w:r>
      <w:bookmarkEnd w:id="49"/>
      <w:bookmarkEnd w:id="50"/>
    </w:p>
    <w:p w14:paraId="36144D78" w14:textId="77777777" w:rsidR="003C7A23" w:rsidRPr="00D66E13" w:rsidRDefault="5BE632F9" w:rsidP="00C9156A">
      <w:pPr>
        <w:pStyle w:val="Nivel2"/>
        <w:rPr>
          <w:rFonts w:ascii="Times New Roman" w:hAnsi="Times New Roman" w:cs="Times New Roman"/>
        </w:rPr>
      </w:pPr>
      <w:r w:rsidRPr="00D66E13">
        <w:rPr>
          <w:rFonts w:ascii="Times New Roman" w:hAnsi="Times New Roman" w:cs="Times New Roman"/>
        </w:rPr>
        <w:t xml:space="preserve">Comete infração administrativa, nos termos da lei, o licitante que, com dolo ou culpa: </w:t>
      </w:r>
    </w:p>
    <w:p w14:paraId="43ECC717" w14:textId="1864A522" w:rsidR="003C7A23" w:rsidRPr="00D66E13" w:rsidRDefault="2F10D490" w:rsidP="00914D49">
      <w:pPr>
        <w:pStyle w:val="Nivel5"/>
        <w:numPr>
          <w:ilvl w:val="4"/>
          <w:numId w:val="9"/>
        </w:numPr>
        <w:rPr>
          <w:rFonts w:ascii="Times New Roman" w:hAnsi="Times New Roman" w:cs="Times New Roman"/>
          <w:sz w:val="24"/>
          <w:szCs w:val="24"/>
        </w:rPr>
      </w:pPr>
      <w:bookmarkStart w:id="51" w:name="_Ref114668085"/>
      <w:bookmarkStart w:id="52" w:name="_Hlk114652595"/>
      <w:proofErr w:type="gramStart"/>
      <w:r w:rsidRPr="00D66E13">
        <w:rPr>
          <w:rFonts w:ascii="Times New Roman" w:hAnsi="Times New Roman" w:cs="Times New Roman"/>
          <w:sz w:val="24"/>
          <w:szCs w:val="24"/>
        </w:rPr>
        <w:t>deixar</w:t>
      </w:r>
      <w:proofErr w:type="gramEnd"/>
      <w:r w:rsidRPr="00D66E13">
        <w:rPr>
          <w:rFonts w:ascii="Times New Roman" w:hAnsi="Times New Roman" w:cs="Times New Roman"/>
          <w:sz w:val="24"/>
          <w:szCs w:val="24"/>
        </w:rPr>
        <w:t xml:space="preserve"> de entregar a documentação exigida para o certame ou não entregar qualquer documento que tenha sido solicitado pelo</w:t>
      </w:r>
      <w:r w:rsidR="00FB707C" w:rsidRPr="00D66E13">
        <w:rPr>
          <w:rFonts w:ascii="Times New Roman" w:hAnsi="Times New Roman" w:cs="Times New Roman"/>
          <w:sz w:val="24"/>
          <w:szCs w:val="24"/>
        </w:rPr>
        <w:t xml:space="preserve"> Pregoeiro/Agente de Contratação/Comissão </w:t>
      </w:r>
      <w:r w:rsidRPr="00D66E13">
        <w:rPr>
          <w:rFonts w:ascii="Times New Roman" w:hAnsi="Times New Roman" w:cs="Times New Roman"/>
          <w:sz w:val="24"/>
          <w:szCs w:val="24"/>
        </w:rPr>
        <w:t>durante o certame;</w:t>
      </w:r>
      <w:bookmarkEnd w:id="51"/>
    </w:p>
    <w:p w14:paraId="6D9E96AB" w14:textId="56CE9AC1" w:rsidR="003C7A23" w:rsidRPr="00D66E13" w:rsidRDefault="68FF6CA6" w:rsidP="00914D49">
      <w:pPr>
        <w:pStyle w:val="Nivel5"/>
        <w:numPr>
          <w:ilvl w:val="4"/>
          <w:numId w:val="9"/>
        </w:numPr>
        <w:rPr>
          <w:rFonts w:ascii="Times New Roman" w:hAnsi="Times New Roman" w:cs="Times New Roman"/>
          <w:sz w:val="24"/>
          <w:szCs w:val="24"/>
        </w:rPr>
      </w:pPr>
      <w:bookmarkStart w:id="53" w:name="_Ref114668108"/>
      <w:proofErr w:type="gramStart"/>
      <w:r w:rsidRPr="00D66E13">
        <w:rPr>
          <w:rFonts w:ascii="Times New Roman" w:hAnsi="Times New Roman" w:cs="Times New Roman"/>
          <w:sz w:val="24"/>
          <w:szCs w:val="24"/>
        </w:rPr>
        <w:t>s</w:t>
      </w:r>
      <w:r w:rsidR="2F10D490" w:rsidRPr="00D66E13">
        <w:rPr>
          <w:rFonts w:ascii="Times New Roman" w:hAnsi="Times New Roman" w:cs="Times New Roman"/>
          <w:sz w:val="24"/>
          <w:szCs w:val="24"/>
        </w:rPr>
        <w:t>alvo</w:t>
      </w:r>
      <w:proofErr w:type="gramEnd"/>
      <w:r w:rsidR="2F10D490" w:rsidRPr="00D66E13">
        <w:rPr>
          <w:rFonts w:ascii="Times New Roman" w:hAnsi="Times New Roman" w:cs="Times New Roman"/>
          <w:sz w:val="24"/>
          <w:szCs w:val="24"/>
        </w:rPr>
        <w:t xml:space="preserve"> em decorrência de fato superveniente devidamente justificado, não mantiver a proposta em especial quando:</w:t>
      </w:r>
      <w:bookmarkEnd w:id="53"/>
    </w:p>
    <w:p w14:paraId="3CF98C0B" w14:textId="54AF7B91" w:rsidR="003C7A23" w:rsidRPr="00D66E13" w:rsidRDefault="5BE632F9" w:rsidP="00914D49">
      <w:pPr>
        <w:pStyle w:val="Nivel5"/>
        <w:numPr>
          <w:ilvl w:val="5"/>
          <w:numId w:val="1"/>
        </w:numPr>
        <w:rPr>
          <w:rFonts w:ascii="Times New Roman" w:hAnsi="Times New Roman" w:cs="Times New Roman"/>
          <w:sz w:val="24"/>
          <w:szCs w:val="24"/>
        </w:rPr>
      </w:pPr>
      <w:proofErr w:type="gramStart"/>
      <w:r w:rsidRPr="00D66E13">
        <w:rPr>
          <w:rFonts w:ascii="Times New Roman" w:hAnsi="Times New Roman" w:cs="Times New Roman"/>
          <w:sz w:val="24"/>
          <w:szCs w:val="24"/>
        </w:rPr>
        <w:t>apresentar</w:t>
      </w:r>
      <w:proofErr w:type="gramEnd"/>
      <w:r w:rsidRPr="00D66E13">
        <w:rPr>
          <w:rFonts w:ascii="Times New Roman" w:hAnsi="Times New Roman" w:cs="Times New Roman"/>
          <w:sz w:val="24"/>
          <w:szCs w:val="24"/>
        </w:rPr>
        <w:t xml:space="preserve"> proposta em desacordo com as especificações do edital</w:t>
      </w:r>
      <w:r w:rsidR="00C4123F" w:rsidRPr="00D66E13">
        <w:rPr>
          <w:rFonts w:ascii="Times New Roman" w:hAnsi="Times New Roman" w:cs="Times New Roman"/>
          <w:sz w:val="24"/>
          <w:szCs w:val="24"/>
        </w:rPr>
        <w:t>.</w:t>
      </w:r>
    </w:p>
    <w:p w14:paraId="4C7E529E" w14:textId="77777777" w:rsidR="003C7A23" w:rsidRPr="00D66E13" w:rsidRDefault="2F10D490" w:rsidP="00914D49">
      <w:pPr>
        <w:pStyle w:val="Nivel5"/>
        <w:numPr>
          <w:ilvl w:val="4"/>
          <w:numId w:val="9"/>
        </w:numPr>
        <w:rPr>
          <w:rFonts w:ascii="Times New Roman" w:hAnsi="Times New Roman" w:cs="Times New Roman"/>
          <w:sz w:val="24"/>
          <w:szCs w:val="24"/>
        </w:rPr>
      </w:pPr>
      <w:bookmarkStart w:id="54" w:name="_Ref114668139"/>
      <w:proofErr w:type="gramStart"/>
      <w:r w:rsidRPr="00D66E13">
        <w:rPr>
          <w:rFonts w:ascii="Times New Roman" w:hAnsi="Times New Roman" w:cs="Times New Roman"/>
          <w:sz w:val="24"/>
          <w:szCs w:val="24"/>
        </w:rPr>
        <w:t>não</w:t>
      </w:r>
      <w:proofErr w:type="gramEnd"/>
      <w:r w:rsidRPr="00D66E13">
        <w:rPr>
          <w:rFonts w:ascii="Times New Roman" w:hAnsi="Times New Roman" w:cs="Times New Roman"/>
          <w:sz w:val="24"/>
          <w:szCs w:val="24"/>
        </w:rPr>
        <w:t xml:space="preserve"> celebrar o contrato ou não entregar a documentação exigida para a contratação, quando convocado dentro do prazo de validade de sua proposta;</w:t>
      </w:r>
      <w:bookmarkEnd w:id="54"/>
    </w:p>
    <w:p w14:paraId="25346253" w14:textId="65CDC24C" w:rsidR="003C7A23" w:rsidRPr="00D66E13" w:rsidRDefault="2F10D490" w:rsidP="00914D49">
      <w:pPr>
        <w:pStyle w:val="Nivel5"/>
        <w:numPr>
          <w:ilvl w:val="4"/>
          <w:numId w:val="9"/>
        </w:numPr>
        <w:rPr>
          <w:rFonts w:ascii="Times New Roman" w:hAnsi="Times New Roman" w:cs="Times New Roman"/>
          <w:sz w:val="24"/>
          <w:szCs w:val="24"/>
        </w:rPr>
      </w:pPr>
      <w:bookmarkStart w:id="55" w:name="_Ref192168045"/>
      <w:proofErr w:type="gramStart"/>
      <w:r w:rsidRPr="00D66E13">
        <w:rPr>
          <w:rFonts w:ascii="Times New Roman" w:hAnsi="Times New Roman" w:cs="Times New Roman"/>
          <w:sz w:val="24"/>
          <w:szCs w:val="24"/>
        </w:rPr>
        <w:t>recusar</w:t>
      </w:r>
      <w:proofErr w:type="gramEnd"/>
      <w:r w:rsidRPr="00D66E13">
        <w:rPr>
          <w:rFonts w:ascii="Times New Roman" w:hAnsi="Times New Roman" w:cs="Times New Roman"/>
          <w:sz w:val="24"/>
          <w:szCs w:val="24"/>
        </w:rPr>
        <w:t>-se, sem justificativa, a assinar o contrato, ou a aceitar ou retirar o instrumento equivalente no prazo estabelecido pela Administração;</w:t>
      </w:r>
      <w:bookmarkEnd w:id="55"/>
    </w:p>
    <w:p w14:paraId="65ACC558" w14:textId="0737989E" w:rsidR="003C7A23" w:rsidRPr="00D66E13" w:rsidRDefault="2F10D490" w:rsidP="00914D49">
      <w:pPr>
        <w:pStyle w:val="Nivel5"/>
        <w:numPr>
          <w:ilvl w:val="4"/>
          <w:numId w:val="9"/>
        </w:numPr>
        <w:rPr>
          <w:rFonts w:ascii="Times New Roman" w:hAnsi="Times New Roman" w:cs="Times New Roman"/>
          <w:sz w:val="24"/>
          <w:szCs w:val="24"/>
        </w:rPr>
      </w:pPr>
      <w:bookmarkStart w:id="56" w:name="_Ref114668249"/>
      <w:proofErr w:type="gramStart"/>
      <w:r w:rsidRPr="00D66E13">
        <w:rPr>
          <w:rFonts w:ascii="Times New Roman" w:hAnsi="Times New Roman" w:cs="Times New Roman"/>
          <w:sz w:val="24"/>
          <w:szCs w:val="24"/>
        </w:rPr>
        <w:t>apresentar</w:t>
      </w:r>
      <w:proofErr w:type="gramEnd"/>
      <w:r w:rsidRPr="00D66E13">
        <w:rPr>
          <w:rFonts w:ascii="Times New Roman" w:hAnsi="Times New Roman" w:cs="Times New Roman"/>
          <w:sz w:val="24"/>
          <w:szCs w:val="24"/>
        </w:rPr>
        <w:t xml:space="preserve"> declaração ou documentação falsa exigida para o certame ou prestar declaração falsa durante a licitação</w:t>
      </w:r>
      <w:bookmarkEnd w:id="56"/>
      <w:r w:rsidR="68FF6CA6" w:rsidRPr="00D66E13">
        <w:rPr>
          <w:rFonts w:ascii="Times New Roman" w:hAnsi="Times New Roman" w:cs="Times New Roman"/>
          <w:sz w:val="24"/>
          <w:szCs w:val="24"/>
        </w:rPr>
        <w:t>;</w:t>
      </w:r>
    </w:p>
    <w:p w14:paraId="301BADD7" w14:textId="03150531" w:rsidR="003C7A23" w:rsidRPr="00D66E13" w:rsidRDefault="2F10D490" w:rsidP="00914D49">
      <w:pPr>
        <w:pStyle w:val="Nivel5"/>
        <w:numPr>
          <w:ilvl w:val="4"/>
          <w:numId w:val="9"/>
        </w:numPr>
        <w:rPr>
          <w:rFonts w:ascii="Times New Roman" w:hAnsi="Times New Roman" w:cs="Times New Roman"/>
          <w:sz w:val="24"/>
          <w:szCs w:val="24"/>
        </w:rPr>
      </w:pPr>
      <w:bookmarkStart w:id="57" w:name="_Ref114668245"/>
      <w:proofErr w:type="gramStart"/>
      <w:r w:rsidRPr="00D66E13">
        <w:rPr>
          <w:rFonts w:ascii="Times New Roman" w:hAnsi="Times New Roman" w:cs="Times New Roman"/>
          <w:sz w:val="24"/>
          <w:szCs w:val="24"/>
        </w:rPr>
        <w:t>fraudar</w:t>
      </w:r>
      <w:proofErr w:type="gramEnd"/>
      <w:r w:rsidRPr="00D66E13">
        <w:rPr>
          <w:rFonts w:ascii="Times New Roman" w:hAnsi="Times New Roman" w:cs="Times New Roman"/>
          <w:sz w:val="24"/>
          <w:szCs w:val="24"/>
        </w:rPr>
        <w:t xml:space="preserve"> a licitação</w:t>
      </w:r>
      <w:bookmarkEnd w:id="57"/>
      <w:r w:rsidR="68FF6CA6" w:rsidRPr="00D66E13">
        <w:rPr>
          <w:rFonts w:ascii="Times New Roman" w:hAnsi="Times New Roman" w:cs="Times New Roman"/>
          <w:sz w:val="24"/>
          <w:szCs w:val="24"/>
        </w:rPr>
        <w:t>;</w:t>
      </w:r>
    </w:p>
    <w:p w14:paraId="30E8E806" w14:textId="77777777" w:rsidR="003C7A23" w:rsidRPr="00D66E13" w:rsidRDefault="2F10D490" w:rsidP="00914D49">
      <w:pPr>
        <w:pStyle w:val="Nivel5"/>
        <w:numPr>
          <w:ilvl w:val="4"/>
          <w:numId w:val="9"/>
        </w:numPr>
        <w:rPr>
          <w:rFonts w:ascii="Times New Roman" w:hAnsi="Times New Roman" w:cs="Times New Roman"/>
          <w:sz w:val="24"/>
          <w:szCs w:val="24"/>
        </w:rPr>
      </w:pPr>
      <w:bookmarkStart w:id="58" w:name="_Ref114668247"/>
      <w:proofErr w:type="gramStart"/>
      <w:r w:rsidRPr="00D66E13">
        <w:rPr>
          <w:rFonts w:ascii="Times New Roman" w:hAnsi="Times New Roman" w:cs="Times New Roman"/>
          <w:sz w:val="24"/>
          <w:szCs w:val="24"/>
        </w:rPr>
        <w:t>comportar</w:t>
      </w:r>
      <w:proofErr w:type="gramEnd"/>
      <w:r w:rsidRPr="00D66E13">
        <w:rPr>
          <w:rFonts w:ascii="Times New Roman" w:hAnsi="Times New Roman" w:cs="Times New Roman"/>
          <w:sz w:val="24"/>
          <w:szCs w:val="24"/>
        </w:rPr>
        <w:t>-se de modo inidôneo ou cometer fraude de qualquer natureza, em especial quando:</w:t>
      </w:r>
      <w:bookmarkEnd w:id="58"/>
    </w:p>
    <w:p w14:paraId="69FD8D25" w14:textId="77777777" w:rsidR="003C7A23" w:rsidRPr="00D66E13" w:rsidRDefault="5BE632F9" w:rsidP="00914D49">
      <w:pPr>
        <w:pStyle w:val="Nivel5"/>
        <w:numPr>
          <w:ilvl w:val="5"/>
          <w:numId w:val="1"/>
        </w:numPr>
        <w:ind w:left="2410"/>
        <w:rPr>
          <w:rFonts w:ascii="Times New Roman" w:hAnsi="Times New Roman" w:cs="Times New Roman"/>
          <w:sz w:val="24"/>
          <w:szCs w:val="24"/>
        </w:rPr>
      </w:pPr>
      <w:proofErr w:type="gramStart"/>
      <w:r w:rsidRPr="00D66E13">
        <w:rPr>
          <w:rFonts w:ascii="Times New Roman" w:hAnsi="Times New Roman" w:cs="Times New Roman"/>
          <w:sz w:val="24"/>
          <w:szCs w:val="24"/>
        </w:rPr>
        <w:t>induzir</w:t>
      </w:r>
      <w:proofErr w:type="gramEnd"/>
      <w:r w:rsidRPr="00D66E13">
        <w:rPr>
          <w:rFonts w:ascii="Times New Roman" w:hAnsi="Times New Roman" w:cs="Times New Roman"/>
          <w:sz w:val="24"/>
          <w:szCs w:val="24"/>
        </w:rPr>
        <w:t xml:space="preserve"> deliberadamente a erro no julgamento; </w:t>
      </w:r>
    </w:p>
    <w:p w14:paraId="49C86C9E" w14:textId="32E44FAD" w:rsidR="003C7A23" w:rsidRPr="00D66E13" w:rsidRDefault="2F10D490" w:rsidP="00914D49">
      <w:pPr>
        <w:pStyle w:val="Nivel4"/>
        <w:numPr>
          <w:ilvl w:val="3"/>
          <w:numId w:val="9"/>
        </w:numPr>
        <w:ind w:left="1418" w:hanging="6"/>
        <w:rPr>
          <w:rFonts w:ascii="Times New Roman" w:hAnsi="Times New Roman" w:cs="Times New Roman"/>
          <w:sz w:val="24"/>
          <w:szCs w:val="24"/>
        </w:rPr>
      </w:pPr>
      <w:bookmarkStart w:id="59" w:name="_Ref114668251"/>
      <w:proofErr w:type="gramStart"/>
      <w:r w:rsidRPr="00D66E13">
        <w:rPr>
          <w:rFonts w:ascii="Times New Roman" w:hAnsi="Times New Roman" w:cs="Times New Roman"/>
          <w:sz w:val="24"/>
          <w:szCs w:val="24"/>
        </w:rPr>
        <w:t>praticar</w:t>
      </w:r>
      <w:proofErr w:type="gramEnd"/>
      <w:r w:rsidRPr="00D66E13">
        <w:rPr>
          <w:rFonts w:ascii="Times New Roman" w:hAnsi="Times New Roman" w:cs="Times New Roman"/>
          <w:sz w:val="24"/>
          <w:szCs w:val="24"/>
        </w:rPr>
        <w:t xml:space="preserve"> atos ilícitos com vistas a frustrar os objetivos da licitação</w:t>
      </w:r>
      <w:bookmarkEnd w:id="59"/>
      <w:r w:rsidR="68FF6CA6" w:rsidRPr="00D66E13">
        <w:rPr>
          <w:rFonts w:ascii="Times New Roman" w:hAnsi="Times New Roman" w:cs="Times New Roman"/>
          <w:sz w:val="24"/>
          <w:szCs w:val="24"/>
        </w:rPr>
        <w:t>;</w:t>
      </w:r>
    </w:p>
    <w:p w14:paraId="7D154723" w14:textId="6F6B9492" w:rsidR="00914D49" w:rsidRPr="00D66E13" w:rsidRDefault="00914D49" w:rsidP="00914D49">
      <w:pPr>
        <w:pStyle w:val="Nivel4"/>
        <w:numPr>
          <w:ilvl w:val="3"/>
          <w:numId w:val="9"/>
        </w:numPr>
        <w:ind w:left="1418" w:hanging="6"/>
        <w:rPr>
          <w:rFonts w:ascii="Times New Roman" w:hAnsi="Times New Roman" w:cs="Times New Roman"/>
          <w:i/>
          <w:sz w:val="24"/>
          <w:szCs w:val="24"/>
        </w:rPr>
      </w:pPr>
      <w:proofErr w:type="gramStart"/>
      <w:r w:rsidRPr="00D66E13">
        <w:rPr>
          <w:rFonts w:ascii="Times New Roman" w:hAnsi="Times New Roman" w:cs="Times New Roman"/>
          <w:sz w:val="24"/>
          <w:szCs w:val="24"/>
        </w:rPr>
        <w:t>deixar</w:t>
      </w:r>
      <w:proofErr w:type="gramEnd"/>
      <w:r w:rsidRPr="00D66E13">
        <w:rPr>
          <w:rFonts w:ascii="Times New Roman" w:hAnsi="Times New Roman" w:cs="Times New Roman"/>
          <w:sz w:val="24"/>
          <w:szCs w:val="24"/>
        </w:rPr>
        <w:t xml:space="preserve"> de concluir a obra no prazo contratado para a sua execução, sem justificativa cabível.</w:t>
      </w:r>
      <w:r w:rsidR="001D2BE7" w:rsidRPr="00D66E13">
        <w:rPr>
          <w:rFonts w:ascii="Times New Roman" w:hAnsi="Times New Roman" w:cs="Times New Roman"/>
          <w:sz w:val="24"/>
          <w:szCs w:val="24"/>
        </w:rPr>
        <w:t xml:space="preserve"> </w:t>
      </w:r>
      <w:r w:rsidR="001D2BE7" w:rsidRPr="00D66E13">
        <w:rPr>
          <w:rFonts w:ascii="Times New Roman" w:hAnsi="Times New Roman" w:cs="Times New Roman"/>
          <w:i/>
          <w:sz w:val="24"/>
          <w:szCs w:val="24"/>
        </w:rPr>
        <w:t>Grifamos aqui que relacionado a esta cláusula serão aplicadas as sanções mais graves.</w:t>
      </w:r>
    </w:p>
    <w:bookmarkEnd w:id="52"/>
    <w:p w14:paraId="5F9FF442" w14:textId="2E56C8A4" w:rsidR="003C7A23" w:rsidRPr="00D66E13" w:rsidRDefault="5BE632F9" w:rsidP="00C9156A">
      <w:pPr>
        <w:pStyle w:val="Nivel2"/>
        <w:rPr>
          <w:rFonts w:ascii="Times New Roman" w:hAnsi="Times New Roman" w:cs="Times New Roman"/>
        </w:rPr>
      </w:pPr>
      <w:r w:rsidRPr="00D66E13">
        <w:rPr>
          <w:rFonts w:ascii="Times New Roman" w:hAnsi="Times New Roman" w:cs="Times New Roman"/>
        </w:rPr>
        <w:t xml:space="preserve">Com fulcro na Lei nº 14.133, de 2021, a Administração poderá, </w:t>
      </w:r>
      <w:r w:rsidR="00AE419F" w:rsidRPr="00D66E13">
        <w:rPr>
          <w:rFonts w:ascii="Times New Roman" w:hAnsi="Times New Roman" w:cs="Times New Roman"/>
        </w:rPr>
        <w:t xml:space="preserve">após regular processo administrativo, </w:t>
      </w:r>
      <w:r w:rsidRPr="00D66E13">
        <w:rPr>
          <w:rFonts w:ascii="Times New Roman" w:hAnsi="Times New Roman" w:cs="Times New Roman"/>
        </w:rPr>
        <w:t xml:space="preserve">garantida a prévia defesa, aplicar aos licitantes e/ou adjudicatários as seguintes sanções, sem prejuízo das responsabilidades civil e criminal: </w:t>
      </w:r>
    </w:p>
    <w:p w14:paraId="166A77FF" w14:textId="77777777" w:rsidR="003C7A23" w:rsidRPr="00D66E13" w:rsidRDefault="2F10D490" w:rsidP="003A78BC">
      <w:pPr>
        <w:pStyle w:val="Nivel4"/>
        <w:numPr>
          <w:ilvl w:val="3"/>
          <w:numId w:val="9"/>
        </w:numPr>
        <w:rPr>
          <w:rFonts w:ascii="Times New Roman" w:hAnsi="Times New Roman" w:cs="Times New Roman"/>
          <w:sz w:val="24"/>
          <w:szCs w:val="24"/>
        </w:rPr>
      </w:pPr>
      <w:proofErr w:type="gramStart"/>
      <w:r w:rsidRPr="00D66E13">
        <w:rPr>
          <w:rFonts w:ascii="Times New Roman" w:hAnsi="Times New Roman" w:cs="Times New Roman"/>
          <w:sz w:val="24"/>
          <w:szCs w:val="24"/>
        </w:rPr>
        <w:t>advertência</w:t>
      </w:r>
      <w:proofErr w:type="gramEnd"/>
      <w:r w:rsidRPr="00D66E13">
        <w:rPr>
          <w:rFonts w:ascii="Times New Roman" w:hAnsi="Times New Roman" w:cs="Times New Roman"/>
          <w:sz w:val="24"/>
          <w:szCs w:val="24"/>
        </w:rPr>
        <w:t xml:space="preserve">; </w:t>
      </w:r>
    </w:p>
    <w:p w14:paraId="0D8A3A52" w14:textId="77777777" w:rsidR="003C7A23" w:rsidRPr="00D66E13" w:rsidRDefault="2F10D490" w:rsidP="003A78BC">
      <w:pPr>
        <w:pStyle w:val="Nivel4"/>
        <w:numPr>
          <w:ilvl w:val="3"/>
          <w:numId w:val="9"/>
        </w:numPr>
        <w:rPr>
          <w:rFonts w:ascii="Times New Roman" w:hAnsi="Times New Roman" w:cs="Times New Roman"/>
          <w:sz w:val="24"/>
          <w:szCs w:val="24"/>
        </w:rPr>
      </w:pPr>
      <w:proofErr w:type="gramStart"/>
      <w:r w:rsidRPr="00D66E13">
        <w:rPr>
          <w:rFonts w:ascii="Times New Roman" w:hAnsi="Times New Roman" w:cs="Times New Roman"/>
          <w:sz w:val="24"/>
          <w:szCs w:val="24"/>
        </w:rPr>
        <w:t>multa</w:t>
      </w:r>
      <w:proofErr w:type="gramEnd"/>
      <w:r w:rsidRPr="00D66E13">
        <w:rPr>
          <w:rFonts w:ascii="Times New Roman" w:hAnsi="Times New Roman" w:cs="Times New Roman"/>
          <w:sz w:val="24"/>
          <w:szCs w:val="24"/>
        </w:rPr>
        <w:t>;</w:t>
      </w:r>
    </w:p>
    <w:p w14:paraId="0AEC169D" w14:textId="5C376364" w:rsidR="003C7A23" w:rsidRPr="00D66E13" w:rsidRDefault="2F10D490" w:rsidP="003A78BC">
      <w:pPr>
        <w:pStyle w:val="Nivel4"/>
        <w:numPr>
          <w:ilvl w:val="3"/>
          <w:numId w:val="9"/>
        </w:numPr>
        <w:rPr>
          <w:rFonts w:ascii="Times New Roman" w:hAnsi="Times New Roman" w:cs="Times New Roman"/>
          <w:sz w:val="24"/>
          <w:szCs w:val="24"/>
        </w:rPr>
      </w:pPr>
      <w:proofErr w:type="gramStart"/>
      <w:r w:rsidRPr="00D66E13">
        <w:rPr>
          <w:rFonts w:ascii="Times New Roman" w:hAnsi="Times New Roman" w:cs="Times New Roman"/>
          <w:sz w:val="24"/>
          <w:szCs w:val="24"/>
        </w:rPr>
        <w:t>impedimento</w:t>
      </w:r>
      <w:proofErr w:type="gramEnd"/>
      <w:r w:rsidRPr="00D66E13">
        <w:rPr>
          <w:rFonts w:ascii="Times New Roman" w:hAnsi="Times New Roman" w:cs="Times New Roman"/>
          <w:sz w:val="24"/>
          <w:szCs w:val="24"/>
        </w:rPr>
        <w:t xml:space="preserve"> de licitar e contratar e</w:t>
      </w:r>
    </w:p>
    <w:p w14:paraId="1E2C28B4" w14:textId="77777777" w:rsidR="003C7A23" w:rsidRPr="00D66E13" w:rsidRDefault="2F10D490" w:rsidP="003A78BC">
      <w:pPr>
        <w:pStyle w:val="Nivel4"/>
        <w:numPr>
          <w:ilvl w:val="3"/>
          <w:numId w:val="9"/>
        </w:numPr>
        <w:rPr>
          <w:rFonts w:ascii="Times New Roman" w:hAnsi="Times New Roman" w:cs="Times New Roman"/>
          <w:sz w:val="24"/>
          <w:szCs w:val="24"/>
        </w:rPr>
      </w:pPr>
      <w:proofErr w:type="gramStart"/>
      <w:r w:rsidRPr="00D66E13">
        <w:rPr>
          <w:rFonts w:ascii="Times New Roman" w:hAnsi="Times New Roman" w:cs="Times New Roman"/>
          <w:sz w:val="24"/>
          <w:szCs w:val="24"/>
        </w:rPr>
        <w:t>declaração</w:t>
      </w:r>
      <w:proofErr w:type="gramEnd"/>
      <w:r w:rsidRPr="00D66E13">
        <w:rPr>
          <w:rFonts w:ascii="Times New Roman" w:hAnsi="Times New Roman" w:cs="Times New Roman"/>
          <w:sz w:val="24"/>
          <w:szCs w:val="24"/>
        </w:rPr>
        <w:t xml:space="preserve"> de inidoneidade para licitar ou contratar, enquanto perdurarem os motivos determinantes da punição ou até que seja </w:t>
      </w:r>
      <w:r w:rsidRPr="00D66E13">
        <w:rPr>
          <w:rFonts w:ascii="Times New Roman" w:hAnsi="Times New Roman" w:cs="Times New Roman"/>
          <w:sz w:val="24"/>
          <w:szCs w:val="24"/>
        </w:rPr>
        <w:lastRenderedPageBreak/>
        <w:t>promovida sua reabilitação perante a própria autoridade que aplicou a penalidade.</w:t>
      </w:r>
    </w:p>
    <w:p w14:paraId="1F22468D" w14:textId="77777777" w:rsidR="003C7A23" w:rsidRPr="00D66E13" w:rsidRDefault="5BE632F9" w:rsidP="00C9156A">
      <w:pPr>
        <w:pStyle w:val="Nivel2"/>
        <w:rPr>
          <w:rFonts w:ascii="Times New Roman" w:hAnsi="Times New Roman" w:cs="Times New Roman"/>
        </w:rPr>
      </w:pPr>
      <w:r w:rsidRPr="00D66E13">
        <w:rPr>
          <w:rFonts w:ascii="Times New Roman" w:hAnsi="Times New Roman" w:cs="Times New Roman"/>
        </w:rPr>
        <w:t>Na aplicação das sanções serão considerados:</w:t>
      </w:r>
    </w:p>
    <w:p w14:paraId="00F95BCE" w14:textId="431B6BD7" w:rsidR="003C7A23" w:rsidRPr="00D66E13" w:rsidRDefault="2F10D490" w:rsidP="003A78BC">
      <w:pPr>
        <w:pStyle w:val="Nivel4"/>
        <w:numPr>
          <w:ilvl w:val="3"/>
          <w:numId w:val="9"/>
        </w:numPr>
        <w:rPr>
          <w:rFonts w:ascii="Times New Roman" w:hAnsi="Times New Roman" w:cs="Times New Roman"/>
          <w:sz w:val="24"/>
          <w:szCs w:val="24"/>
        </w:rPr>
      </w:pPr>
      <w:proofErr w:type="gramStart"/>
      <w:r w:rsidRPr="00D66E13">
        <w:rPr>
          <w:rFonts w:ascii="Times New Roman" w:hAnsi="Times New Roman" w:cs="Times New Roman"/>
          <w:sz w:val="24"/>
          <w:szCs w:val="24"/>
        </w:rPr>
        <w:t>a</w:t>
      </w:r>
      <w:proofErr w:type="gramEnd"/>
      <w:r w:rsidRPr="00D66E13">
        <w:rPr>
          <w:rFonts w:ascii="Times New Roman" w:hAnsi="Times New Roman" w:cs="Times New Roman"/>
          <w:sz w:val="24"/>
          <w:szCs w:val="24"/>
        </w:rPr>
        <w:t xml:space="preserve"> natureza e a gravidade da infração cometida</w:t>
      </w:r>
      <w:r w:rsidR="00A6664B" w:rsidRPr="00D66E13">
        <w:rPr>
          <w:rFonts w:ascii="Times New Roman" w:hAnsi="Times New Roman" w:cs="Times New Roman"/>
          <w:sz w:val="24"/>
          <w:szCs w:val="24"/>
        </w:rPr>
        <w:t>;</w:t>
      </w:r>
    </w:p>
    <w:p w14:paraId="7943935F" w14:textId="7E867F58" w:rsidR="003C7A23" w:rsidRPr="00D66E13" w:rsidRDefault="2F10D490" w:rsidP="003A78BC">
      <w:pPr>
        <w:pStyle w:val="Nivel4"/>
        <w:numPr>
          <w:ilvl w:val="3"/>
          <w:numId w:val="9"/>
        </w:numPr>
        <w:rPr>
          <w:rFonts w:ascii="Times New Roman" w:hAnsi="Times New Roman" w:cs="Times New Roman"/>
          <w:sz w:val="24"/>
          <w:szCs w:val="24"/>
        </w:rPr>
      </w:pPr>
      <w:proofErr w:type="gramStart"/>
      <w:r w:rsidRPr="00D66E13">
        <w:rPr>
          <w:rFonts w:ascii="Times New Roman" w:hAnsi="Times New Roman" w:cs="Times New Roman"/>
          <w:sz w:val="24"/>
          <w:szCs w:val="24"/>
        </w:rPr>
        <w:t>as</w:t>
      </w:r>
      <w:proofErr w:type="gramEnd"/>
      <w:r w:rsidRPr="00D66E13">
        <w:rPr>
          <w:rFonts w:ascii="Times New Roman" w:hAnsi="Times New Roman" w:cs="Times New Roman"/>
          <w:sz w:val="24"/>
          <w:szCs w:val="24"/>
        </w:rPr>
        <w:t xml:space="preserve"> peculiaridades do caso concreto</w:t>
      </w:r>
      <w:r w:rsidR="00A6664B" w:rsidRPr="00D66E13">
        <w:rPr>
          <w:rFonts w:ascii="Times New Roman" w:hAnsi="Times New Roman" w:cs="Times New Roman"/>
          <w:sz w:val="24"/>
          <w:szCs w:val="24"/>
        </w:rPr>
        <w:t>;</w:t>
      </w:r>
    </w:p>
    <w:p w14:paraId="3079A3CB" w14:textId="40D35F2C" w:rsidR="003C7A23" w:rsidRPr="00D66E13" w:rsidRDefault="2F10D490" w:rsidP="003A78BC">
      <w:pPr>
        <w:pStyle w:val="Nivel4"/>
        <w:numPr>
          <w:ilvl w:val="3"/>
          <w:numId w:val="9"/>
        </w:numPr>
        <w:rPr>
          <w:rFonts w:ascii="Times New Roman" w:hAnsi="Times New Roman" w:cs="Times New Roman"/>
          <w:sz w:val="24"/>
          <w:szCs w:val="24"/>
        </w:rPr>
      </w:pPr>
      <w:proofErr w:type="gramStart"/>
      <w:r w:rsidRPr="00D66E13">
        <w:rPr>
          <w:rFonts w:ascii="Times New Roman" w:hAnsi="Times New Roman" w:cs="Times New Roman"/>
          <w:sz w:val="24"/>
          <w:szCs w:val="24"/>
        </w:rPr>
        <w:t>as</w:t>
      </w:r>
      <w:proofErr w:type="gramEnd"/>
      <w:r w:rsidRPr="00D66E13">
        <w:rPr>
          <w:rFonts w:ascii="Times New Roman" w:hAnsi="Times New Roman" w:cs="Times New Roman"/>
          <w:sz w:val="24"/>
          <w:szCs w:val="24"/>
        </w:rPr>
        <w:t xml:space="preserve"> circunstâncias agravantes ou atenuantes</w:t>
      </w:r>
      <w:r w:rsidR="00A6664B" w:rsidRPr="00D66E13">
        <w:rPr>
          <w:rFonts w:ascii="Times New Roman" w:hAnsi="Times New Roman" w:cs="Times New Roman"/>
          <w:sz w:val="24"/>
          <w:szCs w:val="24"/>
        </w:rPr>
        <w:t>;</w:t>
      </w:r>
    </w:p>
    <w:p w14:paraId="458D6090" w14:textId="25176AEC" w:rsidR="003C7A23" w:rsidRPr="00D66E13" w:rsidRDefault="2F10D490" w:rsidP="003A78BC">
      <w:pPr>
        <w:pStyle w:val="Nivel4"/>
        <w:numPr>
          <w:ilvl w:val="3"/>
          <w:numId w:val="9"/>
        </w:numPr>
        <w:rPr>
          <w:rFonts w:ascii="Times New Roman" w:hAnsi="Times New Roman" w:cs="Times New Roman"/>
          <w:sz w:val="24"/>
          <w:szCs w:val="24"/>
        </w:rPr>
      </w:pPr>
      <w:proofErr w:type="gramStart"/>
      <w:r w:rsidRPr="00D66E13">
        <w:rPr>
          <w:rFonts w:ascii="Times New Roman" w:hAnsi="Times New Roman" w:cs="Times New Roman"/>
          <w:sz w:val="24"/>
          <w:szCs w:val="24"/>
        </w:rPr>
        <w:t>os</w:t>
      </w:r>
      <w:proofErr w:type="gramEnd"/>
      <w:r w:rsidRPr="00D66E13">
        <w:rPr>
          <w:rFonts w:ascii="Times New Roman" w:hAnsi="Times New Roman" w:cs="Times New Roman"/>
          <w:sz w:val="24"/>
          <w:szCs w:val="24"/>
        </w:rPr>
        <w:t xml:space="preserve"> danos que dela provierem para a Administração Pública</w:t>
      </w:r>
      <w:r w:rsidR="00A6664B" w:rsidRPr="00D66E13">
        <w:rPr>
          <w:rFonts w:ascii="Times New Roman" w:hAnsi="Times New Roman" w:cs="Times New Roman"/>
          <w:sz w:val="24"/>
          <w:szCs w:val="24"/>
        </w:rPr>
        <w:t>;</w:t>
      </w:r>
    </w:p>
    <w:p w14:paraId="5BBE4888" w14:textId="77777777" w:rsidR="003C7A23" w:rsidRPr="00D66E13" w:rsidRDefault="2F10D490" w:rsidP="003A78BC">
      <w:pPr>
        <w:pStyle w:val="Nivel4"/>
        <w:numPr>
          <w:ilvl w:val="3"/>
          <w:numId w:val="9"/>
        </w:numPr>
        <w:rPr>
          <w:rFonts w:ascii="Times New Roman" w:hAnsi="Times New Roman" w:cs="Times New Roman"/>
          <w:sz w:val="24"/>
          <w:szCs w:val="24"/>
        </w:rPr>
      </w:pPr>
      <w:proofErr w:type="gramStart"/>
      <w:r w:rsidRPr="00D66E13">
        <w:rPr>
          <w:rFonts w:ascii="Times New Roman" w:hAnsi="Times New Roman" w:cs="Times New Roman"/>
          <w:sz w:val="24"/>
          <w:szCs w:val="24"/>
        </w:rPr>
        <w:t>a</w:t>
      </w:r>
      <w:proofErr w:type="gramEnd"/>
      <w:r w:rsidRPr="00D66E13">
        <w:rPr>
          <w:rFonts w:ascii="Times New Roman" w:hAnsi="Times New Roman" w:cs="Times New Roman"/>
          <w:sz w:val="24"/>
          <w:szCs w:val="24"/>
        </w:rPr>
        <w:t xml:space="preserve"> implantação ou o aperfeiçoamento de programa de integridade, conforme normas e orientações dos órgãos de controle.</w:t>
      </w:r>
    </w:p>
    <w:p w14:paraId="216AAEB3" w14:textId="24868249" w:rsidR="003C7A23" w:rsidRPr="00D66E13" w:rsidRDefault="2F10D490" w:rsidP="00C46006">
      <w:pPr>
        <w:pStyle w:val="Nivel3"/>
        <w:rPr>
          <w:rFonts w:ascii="Times New Roman" w:hAnsi="Times New Roman" w:cs="Times New Roman"/>
          <w:sz w:val="24"/>
          <w:szCs w:val="24"/>
        </w:rPr>
      </w:pPr>
      <w:bookmarkStart w:id="60" w:name="_Hlk113876035"/>
      <w:r w:rsidRPr="00D66E13">
        <w:rPr>
          <w:rFonts w:ascii="Times New Roman" w:hAnsi="Times New Roman" w:cs="Times New Roman"/>
          <w:sz w:val="24"/>
          <w:szCs w:val="24"/>
        </w:rPr>
        <w:t xml:space="preserve">Para as infrações </w:t>
      </w:r>
      <w:r w:rsidR="00C76A40" w:rsidRPr="00D66E13">
        <w:rPr>
          <w:rFonts w:ascii="Times New Roman" w:hAnsi="Times New Roman" w:cs="Times New Roman"/>
          <w:sz w:val="24"/>
          <w:szCs w:val="24"/>
        </w:rPr>
        <w:t>cometidas</w:t>
      </w:r>
      <w:r w:rsidRPr="00D66E13">
        <w:rPr>
          <w:rFonts w:ascii="Times New Roman" w:hAnsi="Times New Roman" w:cs="Times New Roman"/>
          <w:sz w:val="24"/>
          <w:szCs w:val="24"/>
        </w:rPr>
        <w:t xml:space="preserve">, a multa será </w:t>
      </w:r>
      <w:r w:rsidRPr="00D66E13">
        <w:rPr>
          <w:rFonts w:ascii="Times New Roman" w:hAnsi="Times New Roman" w:cs="Times New Roman"/>
          <w:color w:val="auto"/>
          <w:sz w:val="24"/>
          <w:szCs w:val="24"/>
        </w:rPr>
        <w:t xml:space="preserve">de </w:t>
      </w:r>
      <w:r w:rsidRPr="00D66E13">
        <w:rPr>
          <w:rFonts w:ascii="Times New Roman" w:hAnsi="Times New Roman" w:cs="Times New Roman"/>
          <w:i/>
          <w:iCs/>
          <w:color w:val="auto"/>
          <w:sz w:val="24"/>
          <w:szCs w:val="24"/>
        </w:rPr>
        <w:t>0,5%</w:t>
      </w:r>
      <w:r w:rsidRPr="00D66E13">
        <w:rPr>
          <w:rFonts w:ascii="Times New Roman" w:hAnsi="Times New Roman" w:cs="Times New Roman"/>
          <w:color w:val="auto"/>
          <w:sz w:val="24"/>
          <w:szCs w:val="24"/>
        </w:rPr>
        <w:t xml:space="preserve"> a </w:t>
      </w:r>
      <w:r w:rsidRPr="00D66E13">
        <w:rPr>
          <w:rFonts w:ascii="Times New Roman" w:hAnsi="Times New Roman" w:cs="Times New Roman"/>
          <w:i/>
          <w:iCs/>
          <w:color w:val="auto"/>
          <w:sz w:val="24"/>
          <w:szCs w:val="24"/>
        </w:rPr>
        <w:t>15%</w:t>
      </w:r>
      <w:r w:rsidRPr="00D66E13">
        <w:rPr>
          <w:rFonts w:ascii="Times New Roman" w:hAnsi="Times New Roman" w:cs="Times New Roman"/>
          <w:color w:val="auto"/>
          <w:sz w:val="24"/>
          <w:szCs w:val="24"/>
        </w:rPr>
        <w:t xml:space="preserve"> </w:t>
      </w:r>
      <w:r w:rsidRPr="00D66E13">
        <w:rPr>
          <w:rFonts w:ascii="Times New Roman" w:hAnsi="Times New Roman" w:cs="Times New Roman"/>
          <w:sz w:val="24"/>
          <w:szCs w:val="24"/>
        </w:rPr>
        <w:t>do valor do contrato licitado</w:t>
      </w:r>
      <w:r w:rsidR="00BF0AB7" w:rsidRPr="00D66E13">
        <w:rPr>
          <w:rFonts w:ascii="Times New Roman" w:hAnsi="Times New Roman" w:cs="Times New Roman"/>
          <w:sz w:val="24"/>
          <w:szCs w:val="24"/>
        </w:rPr>
        <w:t xml:space="preserve">, a depender da </w:t>
      </w:r>
      <w:r w:rsidR="001737C1" w:rsidRPr="00D66E13">
        <w:rPr>
          <w:rFonts w:ascii="Times New Roman" w:hAnsi="Times New Roman" w:cs="Times New Roman"/>
          <w:sz w:val="24"/>
          <w:szCs w:val="24"/>
        </w:rPr>
        <w:t>gravidade. O que será analisado pela Comissão Permanente de Licitação</w:t>
      </w:r>
      <w:r w:rsidR="001D2BE7" w:rsidRPr="00D66E13">
        <w:rPr>
          <w:rFonts w:ascii="Times New Roman" w:hAnsi="Times New Roman" w:cs="Times New Roman"/>
          <w:sz w:val="24"/>
          <w:szCs w:val="24"/>
        </w:rPr>
        <w:t>, conforme especificado no item 14.7</w:t>
      </w:r>
      <w:r w:rsidRPr="00D66E13">
        <w:rPr>
          <w:rFonts w:ascii="Times New Roman" w:hAnsi="Times New Roman" w:cs="Times New Roman"/>
          <w:sz w:val="24"/>
          <w:szCs w:val="24"/>
        </w:rPr>
        <w:t>.</w:t>
      </w:r>
    </w:p>
    <w:bookmarkEnd w:id="60"/>
    <w:p w14:paraId="6F92F65F" w14:textId="77777777" w:rsidR="003C7A23" w:rsidRPr="00D66E13" w:rsidRDefault="5BE632F9" w:rsidP="00C9156A">
      <w:pPr>
        <w:pStyle w:val="Nivel2"/>
        <w:rPr>
          <w:rFonts w:ascii="Times New Roman" w:hAnsi="Times New Roman" w:cs="Times New Roman"/>
        </w:rPr>
      </w:pPr>
      <w:r w:rsidRPr="00D66E13">
        <w:rPr>
          <w:rFonts w:ascii="Times New Roman" w:hAnsi="Times New Roman" w:cs="Times New Roman"/>
        </w:rPr>
        <w:t>As sanções de advertência, impedimento de licitar e contratar e declaração de inidoneidade para licitar ou contratar poderão ser aplicadas, cumulativamente ou não, à penalidade de multa.</w:t>
      </w:r>
    </w:p>
    <w:p w14:paraId="7402801D" w14:textId="77777777" w:rsidR="003C7A23" w:rsidRPr="00D66E13" w:rsidRDefault="5BE632F9" w:rsidP="00C9156A">
      <w:pPr>
        <w:pStyle w:val="Nivel2"/>
        <w:rPr>
          <w:rFonts w:ascii="Times New Roman" w:hAnsi="Times New Roman" w:cs="Times New Roman"/>
        </w:rPr>
      </w:pPr>
      <w:r w:rsidRPr="00D66E13">
        <w:rPr>
          <w:rFonts w:ascii="Times New Roman" w:hAnsi="Times New Roman" w:cs="Times New Roman"/>
        </w:rPr>
        <w:t>Na aplicação da sanção de multa será facultada a defesa do interessado no prazo de 15 (quinze) dias úteis, contado da data de sua intimação.</w:t>
      </w:r>
    </w:p>
    <w:p w14:paraId="06734D7C" w14:textId="488A68E7" w:rsidR="00C76A40" w:rsidRPr="00D66E13" w:rsidRDefault="5BE632F9" w:rsidP="00C9156A">
      <w:pPr>
        <w:pStyle w:val="Nivel2"/>
        <w:rPr>
          <w:rFonts w:ascii="Times New Roman" w:hAnsi="Times New Roman" w:cs="Times New Roman"/>
        </w:rPr>
      </w:pPr>
      <w:bookmarkStart w:id="61" w:name="_Hlk190256464"/>
      <w:r w:rsidRPr="00D66E13">
        <w:rPr>
          <w:rFonts w:ascii="Times New Roman" w:hAnsi="Times New Roman" w:cs="Times New Roman"/>
        </w:rPr>
        <w:t>A sanção de impedimento de licitar e contratar será aplicada ao responsável em decorrência das infrações administrativas, e impedirá o responsável de licitar e contratar no âmbito da Administração Pública direta e indireta do ente federativo a qual pertencer o órgão ou entidade, pelo prazo máximo de 3 (três) anos.</w:t>
      </w:r>
    </w:p>
    <w:bookmarkEnd w:id="61"/>
    <w:p w14:paraId="6A48DC94" w14:textId="67F1FB73" w:rsidR="003C7A23" w:rsidRPr="00D66E13" w:rsidRDefault="5BE632F9" w:rsidP="00C9156A">
      <w:pPr>
        <w:pStyle w:val="Nivel2"/>
        <w:rPr>
          <w:rFonts w:ascii="Times New Roman" w:hAnsi="Times New Roman" w:cs="Times New Roman"/>
        </w:rPr>
      </w:pPr>
      <w:r w:rsidRPr="00D66E13">
        <w:rPr>
          <w:rFonts w:ascii="Times New Roman" w:hAnsi="Times New Roman" w:cs="Times New Roman"/>
        </w:rPr>
        <w:t>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w:t>
      </w:r>
      <w:r w:rsidR="002D2E53" w:rsidRPr="00D66E13">
        <w:rPr>
          <w:rFonts w:ascii="Times New Roman" w:hAnsi="Times New Roman" w:cs="Times New Roman"/>
        </w:rPr>
        <w:t>judicatário para, no prazo de 05</w:t>
      </w:r>
      <w:r w:rsidRPr="00D66E13">
        <w:rPr>
          <w:rFonts w:ascii="Times New Roman" w:hAnsi="Times New Roman" w:cs="Times New Roman"/>
        </w:rPr>
        <w:t xml:space="preserve"> (</w:t>
      </w:r>
      <w:r w:rsidR="002D2E53" w:rsidRPr="00D66E13">
        <w:rPr>
          <w:rFonts w:ascii="Times New Roman" w:hAnsi="Times New Roman" w:cs="Times New Roman"/>
        </w:rPr>
        <w:t>cinco</w:t>
      </w:r>
      <w:r w:rsidRPr="00D66E13">
        <w:rPr>
          <w:rFonts w:ascii="Times New Roman" w:hAnsi="Times New Roman" w:cs="Times New Roman"/>
        </w:rPr>
        <w:t xml:space="preserve">) dias úteis, contado da data de sua intimação, apresentar defesa escrita e especificar as provas que pretenda produzir. </w:t>
      </w:r>
    </w:p>
    <w:p w14:paraId="0EAD2EC6" w14:textId="70C974A7" w:rsidR="003C7A23" w:rsidRPr="00D66E13" w:rsidRDefault="5BE632F9" w:rsidP="00C9156A">
      <w:pPr>
        <w:pStyle w:val="Nivel2"/>
        <w:rPr>
          <w:rFonts w:ascii="Times New Roman" w:hAnsi="Times New Roman" w:cs="Times New Roman"/>
        </w:rPr>
      </w:pPr>
      <w:r w:rsidRPr="00D66E13">
        <w:rPr>
          <w:rFonts w:ascii="Times New Roman" w:hAnsi="Times New Roman" w:cs="Times New Roman"/>
        </w:rPr>
        <w:t xml:space="preserve">Caberá recurso no prazo de </w:t>
      </w:r>
      <w:r w:rsidR="002D2E53" w:rsidRPr="00D66E13">
        <w:rPr>
          <w:rFonts w:ascii="Times New Roman" w:hAnsi="Times New Roman" w:cs="Times New Roman"/>
        </w:rPr>
        <w:t>05</w:t>
      </w:r>
      <w:r w:rsidRPr="00D66E13">
        <w:rPr>
          <w:rFonts w:ascii="Times New Roman" w:hAnsi="Times New Roman" w:cs="Times New Roman"/>
        </w:rPr>
        <w:t xml:space="preserve"> (</w:t>
      </w:r>
      <w:r w:rsidR="002D2E53" w:rsidRPr="00D66E13">
        <w:rPr>
          <w:rFonts w:ascii="Times New Roman" w:hAnsi="Times New Roman" w:cs="Times New Roman"/>
        </w:rPr>
        <w:t>cinco</w:t>
      </w:r>
      <w:r w:rsidRPr="00D66E13">
        <w:rPr>
          <w:rFonts w:ascii="Times New Roman" w:hAnsi="Times New Roman" w:cs="Times New Roman"/>
        </w:rPr>
        <w:t xml:space="preserv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w:t>
      </w:r>
      <w:r w:rsidR="002D2E53" w:rsidRPr="00D66E13">
        <w:rPr>
          <w:rFonts w:ascii="Times New Roman" w:hAnsi="Times New Roman" w:cs="Times New Roman"/>
        </w:rPr>
        <w:t>03 (três</w:t>
      </w:r>
      <w:r w:rsidRPr="00D66E13">
        <w:rPr>
          <w:rFonts w:ascii="Times New Roman" w:hAnsi="Times New Roman" w:cs="Times New Roman"/>
        </w:rPr>
        <w:t>) dias úteis, contado do recebimento dos autos.</w:t>
      </w:r>
    </w:p>
    <w:p w14:paraId="24E811F6" w14:textId="75C7670A" w:rsidR="003C7A23" w:rsidRPr="00D66E13" w:rsidRDefault="5BE632F9" w:rsidP="00C9156A">
      <w:pPr>
        <w:pStyle w:val="Nivel2"/>
        <w:rPr>
          <w:rFonts w:ascii="Times New Roman" w:hAnsi="Times New Roman" w:cs="Times New Roman"/>
        </w:rPr>
      </w:pPr>
      <w:r w:rsidRPr="00D66E13">
        <w:rPr>
          <w:rFonts w:ascii="Times New Roman" w:hAnsi="Times New Roman" w:cs="Times New Roman"/>
        </w:rPr>
        <w:lastRenderedPageBreak/>
        <w:t>Caberá a apresentação de pedido de reconsideração da aplicação da sanção de declaração de inidoneidade para li</w:t>
      </w:r>
      <w:r w:rsidR="002D2E53" w:rsidRPr="00D66E13">
        <w:rPr>
          <w:rFonts w:ascii="Times New Roman" w:hAnsi="Times New Roman" w:cs="Times New Roman"/>
        </w:rPr>
        <w:t>citar ou contratar no prazo de 0</w:t>
      </w:r>
      <w:r w:rsidRPr="00D66E13">
        <w:rPr>
          <w:rFonts w:ascii="Times New Roman" w:hAnsi="Times New Roman" w:cs="Times New Roman"/>
        </w:rPr>
        <w:t>5 (</w:t>
      </w:r>
      <w:r w:rsidR="002D2E53" w:rsidRPr="00D66E13">
        <w:rPr>
          <w:rFonts w:ascii="Times New Roman" w:hAnsi="Times New Roman" w:cs="Times New Roman"/>
        </w:rPr>
        <w:t>cinco</w:t>
      </w:r>
      <w:r w:rsidRPr="00D66E13">
        <w:rPr>
          <w:rFonts w:ascii="Times New Roman" w:hAnsi="Times New Roman" w:cs="Times New Roman"/>
        </w:rPr>
        <w:t xml:space="preserve">) dias úteis, contado da data da intimação, e decidido no prazo máximo de </w:t>
      </w:r>
      <w:r w:rsidR="002D2E53" w:rsidRPr="00D66E13">
        <w:rPr>
          <w:rFonts w:ascii="Times New Roman" w:hAnsi="Times New Roman" w:cs="Times New Roman"/>
        </w:rPr>
        <w:t>03</w:t>
      </w:r>
      <w:r w:rsidRPr="00D66E13">
        <w:rPr>
          <w:rFonts w:ascii="Times New Roman" w:hAnsi="Times New Roman" w:cs="Times New Roman"/>
        </w:rPr>
        <w:t xml:space="preserve"> (</w:t>
      </w:r>
      <w:r w:rsidR="002D2E53" w:rsidRPr="00D66E13">
        <w:rPr>
          <w:rFonts w:ascii="Times New Roman" w:hAnsi="Times New Roman" w:cs="Times New Roman"/>
        </w:rPr>
        <w:t>três)</w:t>
      </w:r>
      <w:r w:rsidRPr="00D66E13">
        <w:rPr>
          <w:rFonts w:ascii="Times New Roman" w:hAnsi="Times New Roman" w:cs="Times New Roman"/>
        </w:rPr>
        <w:t xml:space="preserve"> dias úteis, contado do seu recebimento.</w:t>
      </w:r>
    </w:p>
    <w:p w14:paraId="7605CE66" w14:textId="77777777" w:rsidR="003C7A23" w:rsidRPr="00D66E13" w:rsidRDefault="5BE632F9" w:rsidP="00C9156A">
      <w:pPr>
        <w:pStyle w:val="Nivel2"/>
        <w:rPr>
          <w:rFonts w:ascii="Times New Roman" w:hAnsi="Times New Roman" w:cs="Times New Roman"/>
        </w:rPr>
      </w:pPr>
      <w:r w:rsidRPr="00D66E13">
        <w:rPr>
          <w:rFonts w:ascii="Times New Roman" w:hAnsi="Times New Roman" w:cs="Times New Roman"/>
        </w:rPr>
        <w:t>O recurso e o pedido de reconsideração terão efeito suspensivo do ato ou da decisão recorrida até que sobrevenha decisão final da autoridade competente.</w:t>
      </w:r>
    </w:p>
    <w:p w14:paraId="57CC1C8F" w14:textId="77777777" w:rsidR="003C7A23" w:rsidRPr="00D66E13" w:rsidRDefault="5BE632F9" w:rsidP="00C9156A">
      <w:pPr>
        <w:pStyle w:val="Nivel2"/>
        <w:rPr>
          <w:rFonts w:ascii="Times New Roman" w:hAnsi="Times New Roman" w:cs="Times New Roman"/>
        </w:rPr>
      </w:pPr>
      <w:r w:rsidRPr="00D66E13">
        <w:rPr>
          <w:rFonts w:ascii="Times New Roman" w:hAnsi="Times New Roman" w:cs="Times New Roman"/>
        </w:rPr>
        <w:t>A aplicação das sanções previstas neste edital não exclui, em hipótese alguma, a obrigação de reparação integral dos danos causados.</w:t>
      </w:r>
    </w:p>
    <w:p w14:paraId="1664DC9D" w14:textId="12D37917" w:rsidR="6E040E57" w:rsidRPr="00D66E13" w:rsidRDefault="6E040E57" w:rsidP="00C9156A">
      <w:pPr>
        <w:pStyle w:val="Nivel2"/>
        <w:rPr>
          <w:rFonts w:ascii="Times New Roman" w:hAnsi="Times New Roman" w:cs="Times New Roman"/>
        </w:rPr>
      </w:pPr>
      <w:r w:rsidRPr="00D66E13">
        <w:rPr>
          <w:rFonts w:ascii="Times New Roman" w:hAnsi="Times New Roman" w:cs="Times New Roman"/>
        </w:rPr>
        <w:t>Para a garantia da ampla defesa e contraditório dos licitantes, as notificações serão enviadas eletronicamente para os endereços de e-mail in</w:t>
      </w:r>
      <w:r w:rsidR="002D2E53" w:rsidRPr="00D66E13">
        <w:rPr>
          <w:rFonts w:ascii="Times New Roman" w:hAnsi="Times New Roman" w:cs="Times New Roman"/>
        </w:rPr>
        <w:t>formados na proposta comercial.</w:t>
      </w:r>
    </w:p>
    <w:p w14:paraId="1286CD81" w14:textId="51F7A0E5" w:rsidR="003C7A23" w:rsidRPr="00D66E13" w:rsidRDefault="5BE632F9" w:rsidP="00DC2840">
      <w:pPr>
        <w:pStyle w:val="Nivel01"/>
        <w:rPr>
          <w:rFonts w:ascii="Times New Roman" w:hAnsi="Times New Roman" w:cs="Times New Roman"/>
          <w:sz w:val="24"/>
          <w:szCs w:val="24"/>
        </w:rPr>
      </w:pPr>
      <w:bookmarkStart w:id="62" w:name="_Toc135469207"/>
      <w:bookmarkStart w:id="63" w:name="_Toc199504511"/>
      <w:r w:rsidRPr="00D66E13">
        <w:rPr>
          <w:rFonts w:ascii="Times New Roman" w:hAnsi="Times New Roman" w:cs="Times New Roman"/>
          <w:sz w:val="24"/>
          <w:szCs w:val="24"/>
        </w:rPr>
        <w:t>DA IMPUGNAÇÃO AO EDITAL E DO PEDIDO DE ESCLARECIMENTO</w:t>
      </w:r>
      <w:bookmarkEnd w:id="62"/>
      <w:bookmarkEnd w:id="63"/>
    </w:p>
    <w:p w14:paraId="58868A7B" w14:textId="24604485" w:rsidR="003C7A23" w:rsidRPr="00D66E13" w:rsidRDefault="5BE632F9" w:rsidP="00C9156A">
      <w:pPr>
        <w:pStyle w:val="Nivel2"/>
        <w:rPr>
          <w:rFonts w:ascii="Times New Roman" w:hAnsi="Times New Roman" w:cs="Times New Roman"/>
        </w:rPr>
      </w:pPr>
      <w:r w:rsidRPr="00D66E13">
        <w:rPr>
          <w:rFonts w:ascii="Times New Roman" w:hAnsi="Times New Roman" w:cs="Times New Roman"/>
        </w:rPr>
        <w:t xml:space="preserve">Qualquer pessoa é parte legítima para impugnar este Edital por irregularidade na aplicação da </w:t>
      </w:r>
      <w:hyperlink r:id="rId11">
        <w:r w:rsidRPr="00D66E13">
          <w:rPr>
            <w:rStyle w:val="Hyperlink"/>
            <w:rFonts w:ascii="Times New Roman" w:hAnsi="Times New Roman" w:cs="Times New Roman"/>
            <w:color w:val="000000" w:themeColor="text1"/>
            <w:u w:val="none"/>
          </w:rPr>
          <w:t>Lei nº 14.133, de 2021</w:t>
        </w:r>
      </w:hyperlink>
      <w:r w:rsidRPr="00D66E13">
        <w:rPr>
          <w:rFonts w:ascii="Times New Roman" w:hAnsi="Times New Roman" w:cs="Times New Roman"/>
        </w:rPr>
        <w:t>, devendo protocolar o pedido até 3 (</w:t>
      </w:r>
      <w:r w:rsidR="354D1D42" w:rsidRPr="00D66E13">
        <w:rPr>
          <w:rFonts w:ascii="Times New Roman" w:hAnsi="Times New Roman" w:cs="Times New Roman"/>
        </w:rPr>
        <w:t>três</w:t>
      </w:r>
      <w:r w:rsidRPr="00D66E13">
        <w:rPr>
          <w:rFonts w:ascii="Times New Roman" w:hAnsi="Times New Roman" w:cs="Times New Roman"/>
        </w:rPr>
        <w:t>) dias úteis antes da data da abertura do certame.</w:t>
      </w:r>
    </w:p>
    <w:p w14:paraId="3C7B6880" w14:textId="2D76672C" w:rsidR="003C7A23" w:rsidRPr="00D66E13" w:rsidRDefault="5BE632F9" w:rsidP="00C9156A">
      <w:pPr>
        <w:pStyle w:val="Nivel2"/>
        <w:rPr>
          <w:rFonts w:ascii="Times New Roman" w:hAnsi="Times New Roman" w:cs="Times New Roman"/>
        </w:rPr>
      </w:pPr>
      <w:r w:rsidRPr="00D66E13">
        <w:rPr>
          <w:rFonts w:ascii="Times New Roman" w:hAnsi="Times New Roman" w:cs="Times New Roman"/>
        </w:rPr>
        <w:t>A resposta à impugnação ou ao pedido de esclarecimento será divulgado em sítio eletrônico oficial no pr</w:t>
      </w:r>
      <w:r w:rsidR="002D2E53" w:rsidRPr="00D66E13">
        <w:rPr>
          <w:rFonts w:ascii="Times New Roman" w:hAnsi="Times New Roman" w:cs="Times New Roman"/>
        </w:rPr>
        <w:t>azo de até 3 (três) dias úteis.</w:t>
      </w:r>
    </w:p>
    <w:p w14:paraId="6564CBD7" w14:textId="49371E86" w:rsidR="003C7A23" w:rsidRPr="00D66E13" w:rsidRDefault="5BE632F9" w:rsidP="00C9156A">
      <w:pPr>
        <w:pStyle w:val="Nivel2"/>
        <w:rPr>
          <w:rFonts w:ascii="Times New Roman" w:hAnsi="Times New Roman" w:cs="Times New Roman"/>
        </w:rPr>
      </w:pPr>
      <w:r w:rsidRPr="00D66E13">
        <w:rPr>
          <w:rFonts w:ascii="Times New Roman" w:hAnsi="Times New Roman" w:cs="Times New Roman"/>
        </w:rPr>
        <w:t xml:space="preserve">A impugnação e o pedido de esclarecimento poderão ser realizados por forma eletrônica, pelos seguintes meios: </w:t>
      </w:r>
      <w:r w:rsidR="002D2E53" w:rsidRPr="00D66E13">
        <w:rPr>
          <w:rFonts w:ascii="Times New Roman" w:hAnsi="Times New Roman" w:cs="Times New Roman"/>
        </w:rPr>
        <w:t>E-mail</w:t>
      </w:r>
      <w:r w:rsidR="006E5717" w:rsidRPr="00D66E13">
        <w:rPr>
          <w:rFonts w:ascii="Times New Roman" w:hAnsi="Times New Roman" w:cs="Times New Roman"/>
        </w:rPr>
        <w:t xml:space="preserve"> oficial</w:t>
      </w:r>
      <w:r w:rsidR="002D2E53" w:rsidRPr="00D66E13">
        <w:rPr>
          <w:rFonts w:ascii="Times New Roman" w:hAnsi="Times New Roman" w:cs="Times New Roman"/>
        </w:rPr>
        <w:t xml:space="preserve"> </w:t>
      </w:r>
      <w:hyperlink r:id="rId12" w:history="1">
        <w:r w:rsidR="002D2E53" w:rsidRPr="00D66E13">
          <w:rPr>
            <w:rStyle w:val="Hyperlink"/>
            <w:rFonts w:ascii="Times New Roman" w:hAnsi="Times New Roman" w:cs="Times New Roman"/>
          </w:rPr>
          <w:t>serranopolis.legislativo@hotmail.com</w:t>
        </w:r>
      </w:hyperlink>
      <w:r w:rsidR="002D2E53" w:rsidRPr="00D66E13">
        <w:rPr>
          <w:rFonts w:ascii="Times New Roman" w:hAnsi="Times New Roman" w:cs="Times New Roman"/>
        </w:rPr>
        <w:t xml:space="preserve"> </w:t>
      </w:r>
    </w:p>
    <w:p w14:paraId="2B348ABF" w14:textId="77777777" w:rsidR="003C7A23" w:rsidRPr="00D66E13" w:rsidRDefault="5BE632F9" w:rsidP="00C9156A">
      <w:pPr>
        <w:pStyle w:val="Nivel2"/>
        <w:rPr>
          <w:rFonts w:ascii="Times New Roman" w:hAnsi="Times New Roman" w:cs="Times New Roman"/>
        </w:rPr>
      </w:pPr>
      <w:r w:rsidRPr="00D66E13">
        <w:rPr>
          <w:rFonts w:ascii="Times New Roman" w:hAnsi="Times New Roman" w:cs="Times New Roman"/>
        </w:rPr>
        <w:t>As impugnações e pedidos de esclarecimentos não suspendem os prazos previstos no certame.</w:t>
      </w:r>
    </w:p>
    <w:p w14:paraId="19BB7923" w14:textId="0D984633" w:rsidR="003C7A23" w:rsidRPr="00D66E13" w:rsidRDefault="5BE632F9" w:rsidP="00C9156A">
      <w:pPr>
        <w:pStyle w:val="Nivel2"/>
        <w:rPr>
          <w:rFonts w:ascii="Times New Roman" w:hAnsi="Times New Roman" w:cs="Times New Roman"/>
        </w:rPr>
      </w:pPr>
      <w:r w:rsidRPr="00D66E13">
        <w:rPr>
          <w:rFonts w:ascii="Times New Roman" w:hAnsi="Times New Roman" w:cs="Times New Roman"/>
        </w:rPr>
        <w:t xml:space="preserve">A concessão de efeito suspensivo à impugnação é medida excepcional e deverá ser motivada pelo </w:t>
      </w:r>
      <w:r w:rsidR="006F0547" w:rsidRPr="00D66E13">
        <w:rPr>
          <w:rFonts w:ascii="Times New Roman" w:hAnsi="Times New Roman" w:cs="Times New Roman"/>
        </w:rPr>
        <w:t>Pregoeiro/Agente de Contratação/Comissão</w:t>
      </w:r>
      <w:r w:rsidRPr="00D66E13">
        <w:rPr>
          <w:rFonts w:ascii="Times New Roman" w:hAnsi="Times New Roman" w:cs="Times New Roman"/>
        </w:rPr>
        <w:t>, nos autos do processo de licitação.</w:t>
      </w:r>
    </w:p>
    <w:p w14:paraId="7EDB0B28" w14:textId="77777777" w:rsidR="003C7A23" w:rsidRPr="00D66E13" w:rsidRDefault="5BE632F9" w:rsidP="00C9156A">
      <w:pPr>
        <w:pStyle w:val="Nivel2"/>
        <w:rPr>
          <w:rFonts w:ascii="Times New Roman" w:hAnsi="Times New Roman" w:cs="Times New Roman"/>
        </w:rPr>
      </w:pPr>
      <w:r w:rsidRPr="00D66E13">
        <w:rPr>
          <w:rFonts w:ascii="Times New Roman" w:hAnsi="Times New Roman" w:cs="Times New Roman"/>
        </w:rPr>
        <w:t>Acolhida a impugnação, será definida e publicada nova data para a realização do certame.</w:t>
      </w:r>
    </w:p>
    <w:p w14:paraId="3448077A" w14:textId="700141F3" w:rsidR="003C7A23" w:rsidRPr="00D66E13" w:rsidRDefault="5BE632F9" w:rsidP="00DC2840">
      <w:pPr>
        <w:pStyle w:val="Nivel01"/>
        <w:rPr>
          <w:rFonts w:ascii="Times New Roman" w:hAnsi="Times New Roman" w:cs="Times New Roman"/>
          <w:sz w:val="24"/>
          <w:szCs w:val="24"/>
        </w:rPr>
      </w:pPr>
      <w:bookmarkStart w:id="64" w:name="_Toc135469208"/>
      <w:bookmarkStart w:id="65" w:name="_Toc199504512"/>
      <w:r w:rsidRPr="00D66E13">
        <w:rPr>
          <w:rFonts w:ascii="Times New Roman" w:hAnsi="Times New Roman" w:cs="Times New Roman"/>
          <w:sz w:val="24"/>
          <w:szCs w:val="24"/>
        </w:rPr>
        <w:t>DAS DISPOSIÇÕES GERAIS</w:t>
      </w:r>
      <w:bookmarkEnd w:id="64"/>
      <w:bookmarkEnd w:id="65"/>
    </w:p>
    <w:p w14:paraId="4A53963B" w14:textId="2D5F12D8" w:rsidR="003C7A23" w:rsidRPr="00D66E13" w:rsidRDefault="5BE632F9" w:rsidP="00C9156A">
      <w:pPr>
        <w:pStyle w:val="Nivel2"/>
        <w:rPr>
          <w:rFonts w:ascii="Times New Roman" w:hAnsi="Times New Roman" w:cs="Times New Roman"/>
        </w:rPr>
      </w:pPr>
      <w:bookmarkStart w:id="66" w:name="_Hlk82473550"/>
      <w:r w:rsidRPr="00D66E13">
        <w:rPr>
          <w:rFonts w:ascii="Times New Roman" w:hAnsi="Times New Roman" w:cs="Times New Roman"/>
        </w:rPr>
        <w:t xml:space="preserve">Será divulgada ata da sessão pública </w:t>
      </w:r>
      <w:r w:rsidR="002D2E53" w:rsidRPr="00D66E13">
        <w:rPr>
          <w:rFonts w:ascii="Times New Roman" w:hAnsi="Times New Roman" w:cs="Times New Roman"/>
        </w:rPr>
        <w:t xml:space="preserve">no site oficial </w:t>
      </w:r>
      <w:hyperlink r:id="rId13" w:history="1">
        <w:proofErr w:type="gramStart"/>
        <w:r w:rsidR="002D2E53" w:rsidRPr="00D66E13">
          <w:rPr>
            <w:rStyle w:val="Hyperlink"/>
            <w:rFonts w:ascii="Times New Roman" w:hAnsi="Times New Roman" w:cs="Times New Roman"/>
          </w:rPr>
          <w:t>https://www.serranopolis.go.leg.br/</w:t>
        </w:r>
      </w:hyperlink>
      <w:r w:rsidR="002D2E53" w:rsidRPr="00D66E13">
        <w:rPr>
          <w:rFonts w:ascii="Times New Roman" w:hAnsi="Times New Roman" w:cs="Times New Roman"/>
        </w:rPr>
        <w:t xml:space="preserve"> </w:t>
      </w:r>
      <w:r w:rsidRPr="00D66E13">
        <w:rPr>
          <w:rFonts w:ascii="Times New Roman" w:hAnsi="Times New Roman" w:cs="Times New Roman"/>
        </w:rPr>
        <w:t>.</w:t>
      </w:r>
      <w:proofErr w:type="gramEnd"/>
    </w:p>
    <w:p w14:paraId="03B73725" w14:textId="2B61B7D8" w:rsidR="003C7A23" w:rsidRPr="00D66E13" w:rsidRDefault="5BE632F9" w:rsidP="00C9156A">
      <w:pPr>
        <w:pStyle w:val="Nivel2"/>
        <w:rPr>
          <w:rFonts w:ascii="Times New Roman" w:hAnsi="Times New Roman" w:cs="Times New Roman"/>
        </w:rPr>
      </w:pPr>
      <w:r w:rsidRPr="00D66E13">
        <w:rPr>
          <w:rFonts w:ascii="Times New Roman" w:hAnsi="Times New Roman" w:cs="Times New Roman"/>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00FB707C" w:rsidRPr="00D66E13">
        <w:rPr>
          <w:rFonts w:ascii="Times New Roman" w:hAnsi="Times New Roman" w:cs="Times New Roman"/>
        </w:rPr>
        <w:t>Pregoeiro/Agente de Contratação/Comissão</w:t>
      </w:r>
      <w:r w:rsidRPr="00D66E13">
        <w:rPr>
          <w:rFonts w:ascii="Times New Roman" w:hAnsi="Times New Roman" w:cs="Times New Roman"/>
        </w:rPr>
        <w:t>.</w:t>
      </w:r>
    </w:p>
    <w:p w14:paraId="26CB3486" w14:textId="77777777" w:rsidR="003C7A23" w:rsidRPr="00D66E13" w:rsidRDefault="5BE632F9" w:rsidP="00C9156A">
      <w:pPr>
        <w:pStyle w:val="Nivel2"/>
        <w:rPr>
          <w:rFonts w:ascii="Times New Roman" w:hAnsi="Times New Roman" w:cs="Times New Roman"/>
        </w:rPr>
      </w:pPr>
      <w:r w:rsidRPr="00D66E13">
        <w:rPr>
          <w:rFonts w:ascii="Times New Roman" w:hAnsi="Times New Roman" w:cs="Times New Roman"/>
        </w:rPr>
        <w:lastRenderedPageBreak/>
        <w:t>Todas as referências de tempo no Edital, no aviso e durante a sessão pública observarão o horário de Brasília - DF.</w:t>
      </w:r>
    </w:p>
    <w:p w14:paraId="5CAAC75A" w14:textId="77777777" w:rsidR="003C7A23" w:rsidRPr="00D66E13" w:rsidRDefault="5BE632F9" w:rsidP="00C9156A">
      <w:pPr>
        <w:pStyle w:val="Nivel2"/>
        <w:rPr>
          <w:rFonts w:ascii="Times New Roman" w:hAnsi="Times New Roman" w:cs="Times New Roman"/>
        </w:rPr>
      </w:pPr>
      <w:r w:rsidRPr="00D66E13">
        <w:rPr>
          <w:rFonts w:ascii="Times New Roman" w:hAnsi="Times New Roman" w:cs="Times New Roman"/>
        </w:rPr>
        <w:t>A homologação do resultado desta licitação não implicará direito à contratação.</w:t>
      </w:r>
    </w:p>
    <w:p w14:paraId="1EAEBD43" w14:textId="77777777" w:rsidR="003C7A23" w:rsidRPr="00D66E13" w:rsidRDefault="5BE632F9" w:rsidP="00C9156A">
      <w:pPr>
        <w:pStyle w:val="Nivel2"/>
        <w:rPr>
          <w:rFonts w:ascii="Times New Roman" w:hAnsi="Times New Roman" w:cs="Times New Roman"/>
        </w:rPr>
      </w:pPr>
      <w:r w:rsidRPr="00D66E13">
        <w:rPr>
          <w:rFonts w:ascii="Times New Roman" w:hAnsi="Times New Roman" w:cs="Times New Roman"/>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09F6698" w14:textId="77777777" w:rsidR="003C7A23" w:rsidRPr="00D66E13" w:rsidRDefault="5BE632F9" w:rsidP="00C9156A">
      <w:pPr>
        <w:pStyle w:val="Nivel2"/>
        <w:rPr>
          <w:rFonts w:ascii="Times New Roman" w:hAnsi="Times New Roman" w:cs="Times New Roman"/>
        </w:rPr>
      </w:pPr>
      <w:r w:rsidRPr="00D66E13">
        <w:rPr>
          <w:rFonts w:ascii="Times New Roman" w:hAnsi="Times New Roman" w:cs="Times New Roman"/>
        </w:rPr>
        <w:t>Os licitantes assumem todos os custos de preparação e apresentação de suas propostas e a Administração não será, em nenhum caso, responsável por esses custos, independentemente da condução ou do resultado do processo licitatório.</w:t>
      </w:r>
    </w:p>
    <w:p w14:paraId="6E2F91FC" w14:textId="77777777" w:rsidR="003C7A23" w:rsidRPr="00D66E13" w:rsidRDefault="5BE632F9" w:rsidP="00C9156A">
      <w:pPr>
        <w:pStyle w:val="Nivel2"/>
        <w:rPr>
          <w:rFonts w:ascii="Times New Roman" w:hAnsi="Times New Roman" w:cs="Times New Roman"/>
        </w:rPr>
      </w:pPr>
      <w:r w:rsidRPr="00D66E13">
        <w:rPr>
          <w:rFonts w:ascii="Times New Roman" w:hAnsi="Times New Roman" w:cs="Times New Roman"/>
        </w:rPr>
        <w:t>Na contagem dos prazos estabelecidos neste Edital e seus Anexos, excluir-se-á o dia do início e incluir-se-á o do vencimento. Só se iniciam e vencem os prazos em dias de expediente na Administração.</w:t>
      </w:r>
    </w:p>
    <w:p w14:paraId="3200564D" w14:textId="77777777" w:rsidR="003C7A23" w:rsidRPr="00D66E13" w:rsidRDefault="5BE632F9" w:rsidP="00C9156A">
      <w:pPr>
        <w:pStyle w:val="Nivel2"/>
        <w:rPr>
          <w:rFonts w:ascii="Times New Roman" w:hAnsi="Times New Roman" w:cs="Times New Roman"/>
        </w:rPr>
      </w:pPr>
      <w:r w:rsidRPr="00D66E13">
        <w:rPr>
          <w:rFonts w:ascii="Times New Roman" w:hAnsi="Times New Roman" w:cs="Times New Roman"/>
        </w:rPr>
        <w:t>O desatendimento de exigências formais não essenciais não importará o afastamento do licitante, desde que seja possível o aproveitamento do ato, observados os princípios da isonomia e do interesse público.</w:t>
      </w:r>
    </w:p>
    <w:p w14:paraId="51FB9539" w14:textId="77777777" w:rsidR="003C7A23" w:rsidRPr="00D66E13" w:rsidRDefault="5BE632F9" w:rsidP="00C9156A">
      <w:pPr>
        <w:pStyle w:val="Nivel2"/>
        <w:rPr>
          <w:rFonts w:ascii="Times New Roman" w:eastAsia="Times New Roman" w:hAnsi="Times New Roman" w:cs="Times New Roman"/>
        </w:rPr>
      </w:pPr>
      <w:r w:rsidRPr="00D66E13">
        <w:rPr>
          <w:rFonts w:ascii="Times New Roman" w:hAnsi="Times New Roman" w:cs="Times New Roman"/>
        </w:rPr>
        <w:t>Em caso de divergência entre disposições deste Edital e de seus anexos ou demais peças que compõem o processo, prevalecerá as deste Edital.</w:t>
      </w:r>
    </w:p>
    <w:p w14:paraId="37B0B148" w14:textId="32F37DD7" w:rsidR="00472A7D" w:rsidRPr="00D66E13" w:rsidRDefault="00472A7D" w:rsidP="00C9156A">
      <w:pPr>
        <w:pStyle w:val="Nivel2"/>
        <w:rPr>
          <w:rFonts w:ascii="Times New Roman" w:eastAsia="Times New Roman" w:hAnsi="Times New Roman" w:cs="Times New Roman"/>
        </w:rPr>
      </w:pPr>
      <w:r w:rsidRPr="00D66E13">
        <w:rPr>
          <w:rFonts w:ascii="Times New Roman" w:hAnsi="Times New Roman" w:cs="Times New Roman"/>
        </w:rPr>
        <w:t>O Processo Licitatório será realizado respeitando a seguinte ordem:</w:t>
      </w:r>
    </w:p>
    <w:p w14:paraId="6F34DD81" w14:textId="163E624B" w:rsidR="00472A7D" w:rsidRPr="00D66E13" w:rsidRDefault="00472A7D" w:rsidP="00472A7D">
      <w:pPr>
        <w:pStyle w:val="Nivel2"/>
        <w:numPr>
          <w:ilvl w:val="0"/>
          <w:numId w:val="35"/>
        </w:numPr>
        <w:rPr>
          <w:rFonts w:ascii="Times New Roman" w:eastAsia="Times New Roman" w:hAnsi="Times New Roman" w:cs="Times New Roman"/>
        </w:rPr>
      </w:pPr>
      <w:r w:rsidRPr="00D66E13">
        <w:rPr>
          <w:rFonts w:ascii="Times New Roman" w:hAnsi="Times New Roman" w:cs="Times New Roman"/>
        </w:rPr>
        <w:t>Abertura da Sessão Pública;</w:t>
      </w:r>
    </w:p>
    <w:p w14:paraId="7C605233" w14:textId="5ED2E57B" w:rsidR="00472A7D" w:rsidRPr="00D66E13" w:rsidRDefault="00472A7D" w:rsidP="00472A7D">
      <w:pPr>
        <w:pStyle w:val="Nivel2"/>
        <w:numPr>
          <w:ilvl w:val="0"/>
          <w:numId w:val="35"/>
        </w:numPr>
        <w:rPr>
          <w:rFonts w:ascii="Times New Roman" w:eastAsia="Times New Roman" w:hAnsi="Times New Roman" w:cs="Times New Roman"/>
        </w:rPr>
      </w:pPr>
      <w:r w:rsidRPr="00D66E13">
        <w:rPr>
          <w:rFonts w:ascii="Times New Roman" w:hAnsi="Times New Roman" w:cs="Times New Roman"/>
        </w:rPr>
        <w:t>Recebimento e abertura de envelopes;</w:t>
      </w:r>
    </w:p>
    <w:p w14:paraId="2778C2B8" w14:textId="3B91DA84" w:rsidR="00472A7D" w:rsidRPr="00D66E13" w:rsidRDefault="00472A7D" w:rsidP="00472A7D">
      <w:pPr>
        <w:pStyle w:val="Nivel2"/>
        <w:numPr>
          <w:ilvl w:val="0"/>
          <w:numId w:val="35"/>
        </w:numPr>
        <w:rPr>
          <w:rFonts w:ascii="Times New Roman" w:eastAsia="Times New Roman" w:hAnsi="Times New Roman" w:cs="Times New Roman"/>
        </w:rPr>
      </w:pPr>
      <w:r w:rsidRPr="00D66E13">
        <w:rPr>
          <w:rFonts w:ascii="Times New Roman" w:hAnsi="Times New Roman" w:cs="Times New Roman"/>
        </w:rPr>
        <w:t>Julgamento das propostas, através do modo de disputa fechado;</w:t>
      </w:r>
    </w:p>
    <w:p w14:paraId="10A596AB" w14:textId="30B4FCCC" w:rsidR="00472A7D" w:rsidRPr="00D66E13" w:rsidRDefault="00472A7D" w:rsidP="00472A7D">
      <w:pPr>
        <w:pStyle w:val="Nivel2"/>
        <w:numPr>
          <w:ilvl w:val="0"/>
          <w:numId w:val="35"/>
        </w:numPr>
        <w:rPr>
          <w:rFonts w:ascii="Times New Roman" w:eastAsia="Times New Roman" w:hAnsi="Times New Roman" w:cs="Times New Roman"/>
        </w:rPr>
      </w:pPr>
      <w:r w:rsidRPr="00D66E13">
        <w:rPr>
          <w:rFonts w:ascii="Times New Roman" w:hAnsi="Times New Roman" w:cs="Times New Roman"/>
        </w:rPr>
        <w:t>Análise da habilitação dos licitantes com propostas classificadas (aquelas abaixo do preço estimado nos respectivos orçamentos);</w:t>
      </w:r>
    </w:p>
    <w:p w14:paraId="4C72C090" w14:textId="2029C8CE" w:rsidR="00472A7D" w:rsidRPr="00D66E13" w:rsidRDefault="00472A7D" w:rsidP="00472A7D">
      <w:pPr>
        <w:pStyle w:val="Nivel2"/>
        <w:numPr>
          <w:ilvl w:val="0"/>
          <w:numId w:val="35"/>
        </w:numPr>
        <w:rPr>
          <w:rFonts w:ascii="Times New Roman" w:eastAsia="Times New Roman" w:hAnsi="Times New Roman" w:cs="Times New Roman"/>
        </w:rPr>
      </w:pPr>
      <w:r w:rsidRPr="00D66E13">
        <w:rPr>
          <w:rFonts w:ascii="Times New Roman" w:hAnsi="Times New Roman" w:cs="Times New Roman"/>
        </w:rPr>
        <w:t>Julgamento final e classificação;</w:t>
      </w:r>
    </w:p>
    <w:p w14:paraId="43036140" w14:textId="705C9077" w:rsidR="00472A7D" w:rsidRPr="00D66E13" w:rsidRDefault="00472A7D" w:rsidP="00472A7D">
      <w:pPr>
        <w:pStyle w:val="Nivel2"/>
        <w:numPr>
          <w:ilvl w:val="0"/>
          <w:numId w:val="35"/>
        </w:numPr>
        <w:rPr>
          <w:rFonts w:ascii="Times New Roman" w:eastAsia="Times New Roman" w:hAnsi="Times New Roman" w:cs="Times New Roman"/>
        </w:rPr>
      </w:pPr>
      <w:r w:rsidRPr="00D66E13">
        <w:rPr>
          <w:rFonts w:ascii="Times New Roman" w:hAnsi="Times New Roman" w:cs="Times New Roman"/>
        </w:rPr>
        <w:t>Abertura de prazo recursal;</w:t>
      </w:r>
    </w:p>
    <w:p w14:paraId="44AE5E18" w14:textId="3B1034A4" w:rsidR="00472A7D" w:rsidRPr="00D66E13" w:rsidRDefault="00472A7D" w:rsidP="00472A7D">
      <w:pPr>
        <w:pStyle w:val="Nivel2"/>
        <w:numPr>
          <w:ilvl w:val="0"/>
          <w:numId w:val="35"/>
        </w:numPr>
        <w:rPr>
          <w:rFonts w:ascii="Times New Roman" w:eastAsia="Times New Roman" w:hAnsi="Times New Roman" w:cs="Times New Roman"/>
        </w:rPr>
      </w:pPr>
      <w:r w:rsidRPr="00D66E13">
        <w:rPr>
          <w:rFonts w:ascii="Times New Roman" w:hAnsi="Times New Roman" w:cs="Times New Roman"/>
        </w:rPr>
        <w:t>Homologação e Adjudicação.</w:t>
      </w:r>
    </w:p>
    <w:p w14:paraId="5415E001" w14:textId="77777777" w:rsidR="002D2E53" w:rsidRPr="00D66E13" w:rsidRDefault="5BE632F9" w:rsidP="00C9156A">
      <w:pPr>
        <w:pStyle w:val="Nivel2"/>
        <w:rPr>
          <w:rFonts w:ascii="Times New Roman" w:eastAsia="Times New Roman" w:hAnsi="Times New Roman" w:cs="Times New Roman"/>
        </w:rPr>
      </w:pPr>
      <w:r w:rsidRPr="00D66E13">
        <w:rPr>
          <w:rFonts w:ascii="Times New Roman" w:hAnsi="Times New Roman" w:cs="Times New Roman"/>
        </w:rPr>
        <w:t xml:space="preserve">O Edital e seus anexos estão disponíveis, na íntegra, </w:t>
      </w:r>
      <w:r w:rsidR="002D2E53" w:rsidRPr="00D66E13">
        <w:rPr>
          <w:rFonts w:ascii="Times New Roman" w:hAnsi="Times New Roman" w:cs="Times New Roman"/>
        </w:rPr>
        <w:t>no</w:t>
      </w:r>
      <w:r w:rsidRPr="00D66E13">
        <w:rPr>
          <w:rFonts w:ascii="Times New Roman" w:hAnsi="Times New Roman" w:cs="Times New Roman"/>
        </w:rPr>
        <w:t xml:space="preserve"> endereço eletrônico </w:t>
      </w:r>
      <w:r w:rsidR="002D2E53" w:rsidRPr="00D66E13">
        <w:rPr>
          <w:rFonts w:ascii="Times New Roman" w:hAnsi="Times New Roman" w:cs="Times New Roman"/>
        </w:rPr>
        <w:t xml:space="preserve">https://www.serranopolis.go.leg.br/ </w:t>
      </w:r>
    </w:p>
    <w:p w14:paraId="66D7AB8E" w14:textId="663F6119" w:rsidR="003C7A23" w:rsidRPr="00D66E13" w:rsidRDefault="5BE632F9" w:rsidP="00C9156A">
      <w:pPr>
        <w:pStyle w:val="Nivel2"/>
        <w:rPr>
          <w:rFonts w:ascii="Times New Roman" w:eastAsia="Times New Roman" w:hAnsi="Times New Roman" w:cs="Times New Roman"/>
        </w:rPr>
      </w:pPr>
      <w:r w:rsidRPr="00D66E13">
        <w:rPr>
          <w:rFonts w:ascii="Times New Roman" w:hAnsi="Times New Roman" w:cs="Times New Roman"/>
        </w:rPr>
        <w:t>Integram este Edital, para todos os fins e efeitos, os seguintes anexos:</w:t>
      </w:r>
    </w:p>
    <w:p w14:paraId="7ADD4298" w14:textId="14D878E9" w:rsidR="003C7A23" w:rsidRPr="00D66E13" w:rsidRDefault="2BAEBE9D" w:rsidP="00C9156A">
      <w:pPr>
        <w:pStyle w:val="Nivel4"/>
        <w:numPr>
          <w:ilvl w:val="3"/>
          <w:numId w:val="9"/>
        </w:numPr>
        <w:rPr>
          <w:rFonts w:ascii="Times New Roman" w:hAnsi="Times New Roman" w:cs="Times New Roman"/>
          <w:sz w:val="24"/>
          <w:szCs w:val="24"/>
        </w:rPr>
      </w:pPr>
      <w:r w:rsidRPr="00D66E13">
        <w:rPr>
          <w:rFonts w:ascii="Times New Roman" w:hAnsi="Times New Roman" w:cs="Times New Roman"/>
          <w:sz w:val="24"/>
          <w:szCs w:val="24"/>
        </w:rPr>
        <w:t xml:space="preserve">Anexo </w:t>
      </w:r>
      <w:r w:rsidR="00277324" w:rsidRPr="00D66E13">
        <w:rPr>
          <w:rFonts w:ascii="Times New Roman" w:hAnsi="Times New Roman" w:cs="Times New Roman"/>
          <w:sz w:val="24"/>
          <w:szCs w:val="24"/>
        </w:rPr>
        <w:t>I - Termo Referencial/Projeto Básico</w:t>
      </w:r>
      <w:r w:rsidR="00DC77D2" w:rsidRPr="00D66E13">
        <w:rPr>
          <w:rFonts w:ascii="Times New Roman" w:hAnsi="Times New Roman" w:cs="Times New Roman"/>
          <w:sz w:val="24"/>
          <w:szCs w:val="24"/>
        </w:rPr>
        <w:t>;</w:t>
      </w:r>
    </w:p>
    <w:p w14:paraId="3355EF25" w14:textId="014B2691" w:rsidR="008A34A9" w:rsidRPr="00D66E13" w:rsidRDefault="008A34A9" w:rsidP="00C9156A">
      <w:pPr>
        <w:pStyle w:val="Nivel4"/>
        <w:numPr>
          <w:ilvl w:val="3"/>
          <w:numId w:val="9"/>
        </w:numPr>
        <w:rPr>
          <w:rFonts w:ascii="Times New Roman" w:hAnsi="Times New Roman" w:cs="Times New Roman"/>
          <w:sz w:val="24"/>
          <w:szCs w:val="24"/>
        </w:rPr>
      </w:pPr>
      <w:r w:rsidRPr="00D66E13">
        <w:rPr>
          <w:rFonts w:ascii="Times New Roman" w:hAnsi="Times New Roman" w:cs="Times New Roman"/>
          <w:sz w:val="24"/>
          <w:szCs w:val="24"/>
        </w:rPr>
        <w:t>Anexo II – Modelo de Proposta;</w:t>
      </w:r>
    </w:p>
    <w:p w14:paraId="6C43D4E4" w14:textId="6AB3F594" w:rsidR="008A34A9" w:rsidRPr="00D66E13" w:rsidRDefault="008A34A9" w:rsidP="00C9156A">
      <w:pPr>
        <w:pStyle w:val="Nivel4"/>
        <w:numPr>
          <w:ilvl w:val="3"/>
          <w:numId w:val="9"/>
        </w:numPr>
        <w:rPr>
          <w:rFonts w:ascii="Times New Roman" w:hAnsi="Times New Roman" w:cs="Times New Roman"/>
          <w:sz w:val="24"/>
          <w:szCs w:val="24"/>
        </w:rPr>
      </w:pPr>
      <w:r w:rsidRPr="00D66E13">
        <w:rPr>
          <w:rFonts w:ascii="Times New Roman" w:hAnsi="Times New Roman" w:cs="Times New Roman"/>
          <w:sz w:val="24"/>
          <w:szCs w:val="24"/>
        </w:rPr>
        <w:lastRenderedPageBreak/>
        <w:t>Anexo III – Minuta de Contrato;</w:t>
      </w:r>
    </w:p>
    <w:p w14:paraId="337355EB" w14:textId="249DCBCE" w:rsidR="008A34A9" w:rsidRPr="00D66E13" w:rsidRDefault="008A34A9" w:rsidP="00C9156A">
      <w:pPr>
        <w:pStyle w:val="Nivel4"/>
        <w:numPr>
          <w:ilvl w:val="3"/>
          <w:numId w:val="9"/>
        </w:numPr>
        <w:rPr>
          <w:rFonts w:ascii="Times New Roman" w:hAnsi="Times New Roman" w:cs="Times New Roman"/>
          <w:sz w:val="24"/>
          <w:szCs w:val="24"/>
        </w:rPr>
      </w:pPr>
      <w:r w:rsidRPr="00D66E13">
        <w:rPr>
          <w:rFonts w:ascii="Times New Roman" w:hAnsi="Times New Roman" w:cs="Times New Roman"/>
          <w:sz w:val="24"/>
          <w:szCs w:val="24"/>
        </w:rPr>
        <w:t>Anexo IV – Termo de Ciência;</w:t>
      </w:r>
    </w:p>
    <w:p w14:paraId="32FA9F57" w14:textId="5B545E4D" w:rsidR="00DC77D2" w:rsidRPr="00D66E13" w:rsidRDefault="0048477C" w:rsidP="00C9156A">
      <w:pPr>
        <w:pStyle w:val="Nivel4"/>
        <w:numPr>
          <w:ilvl w:val="3"/>
          <w:numId w:val="9"/>
        </w:numPr>
        <w:rPr>
          <w:rFonts w:ascii="Times New Roman" w:hAnsi="Times New Roman" w:cs="Times New Roman"/>
          <w:sz w:val="24"/>
          <w:szCs w:val="24"/>
        </w:rPr>
      </w:pPr>
      <w:r w:rsidRPr="00D66E13">
        <w:rPr>
          <w:rFonts w:ascii="Times New Roman" w:hAnsi="Times New Roman" w:cs="Times New Roman"/>
          <w:sz w:val="24"/>
          <w:szCs w:val="24"/>
        </w:rPr>
        <w:t>Anexo V</w:t>
      </w:r>
      <w:r w:rsidR="00DC77D2" w:rsidRPr="00D66E13">
        <w:rPr>
          <w:rFonts w:ascii="Times New Roman" w:hAnsi="Times New Roman" w:cs="Times New Roman"/>
          <w:sz w:val="24"/>
          <w:szCs w:val="24"/>
        </w:rPr>
        <w:t xml:space="preserve"> – Projeto</w:t>
      </w:r>
      <w:r w:rsidR="002D2E53" w:rsidRPr="00D66E13">
        <w:rPr>
          <w:rFonts w:ascii="Times New Roman" w:hAnsi="Times New Roman" w:cs="Times New Roman"/>
          <w:sz w:val="24"/>
          <w:szCs w:val="24"/>
        </w:rPr>
        <w:t>s</w:t>
      </w:r>
      <w:r w:rsidR="00DC77D2" w:rsidRPr="00D66E13">
        <w:rPr>
          <w:rFonts w:ascii="Times New Roman" w:hAnsi="Times New Roman" w:cs="Times New Roman"/>
          <w:sz w:val="24"/>
          <w:szCs w:val="24"/>
        </w:rPr>
        <w:t xml:space="preserve"> Básico</w:t>
      </w:r>
      <w:r w:rsidR="002D2E53" w:rsidRPr="00D66E13">
        <w:rPr>
          <w:rFonts w:ascii="Times New Roman" w:hAnsi="Times New Roman" w:cs="Times New Roman"/>
          <w:sz w:val="24"/>
          <w:szCs w:val="24"/>
        </w:rPr>
        <w:t>s de Engenharia</w:t>
      </w:r>
      <w:r w:rsidR="00DC77D2" w:rsidRPr="00D66E13">
        <w:rPr>
          <w:rFonts w:ascii="Times New Roman" w:hAnsi="Times New Roman" w:cs="Times New Roman"/>
          <w:sz w:val="24"/>
          <w:szCs w:val="24"/>
        </w:rPr>
        <w:t>;</w:t>
      </w:r>
    </w:p>
    <w:p w14:paraId="06C9D344" w14:textId="4EB2A04A" w:rsidR="00E52D8F" w:rsidRPr="00D66E13" w:rsidRDefault="2BAEBE9D" w:rsidP="00C9156A">
      <w:pPr>
        <w:pStyle w:val="Nivel4"/>
        <w:numPr>
          <w:ilvl w:val="3"/>
          <w:numId w:val="9"/>
        </w:numPr>
        <w:rPr>
          <w:rFonts w:ascii="Times New Roman" w:hAnsi="Times New Roman" w:cs="Times New Roman"/>
          <w:sz w:val="24"/>
          <w:szCs w:val="24"/>
          <w:highlight w:val="cyan"/>
        </w:rPr>
      </w:pPr>
      <w:r w:rsidRPr="00D66E13">
        <w:rPr>
          <w:rFonts w:ascii="Times New Roman" w:hAnsi="Times New Roman" w:cs="Times New Roman"/>
          <w:sz w:val="24"/>
          <w:szCs w:val="24"/>
          <w:highlight w:val="cyan"/>
        </w:rPr>
        <w:t xml:space="preserve">Anexo </w:t>
      </w:r>
      <w:r w:rsidR="008A34A9" w:rsidRPr="00D66E13">
        <w:rPr>
          <w:rFonts w:ascii="Times New Roman" w:hAnsi="Times New Roman" w:cs="Times New Roman"/>
          <w:sz w:val="24"/>
          <w:szCs w:val="24"/>
          <w:highlight w:val="cyan"/>
        </w:rPr>
        <w:t>VI</w:t>
      </w:r>
      <w:r w:rsidR="229CE549" w:rsidRPr="00D66E13">
        <w:rPr>
          <w:rFonts w:ascii="Times New Roman" w:hAnsi="Times New Roman" w:cs="Times New Roman"/>
          <w:sz w:val="24"/>
          <w:szCs w:val="24"/>
          <w:highlight w:val="cyan"/>
        </w:rPr>
        <w:t xml:space="preserve"> – </w:t>
      </w:r>
      <w:r w:rsidR="002D2E53" w:rsidRPr="00D66E13">
        <w:rPr>
          <w:rFonts w:ascii="Times New Roman" w:hAnsi="Times New Roman" w:cs="Times New Roman"/>
          <w:sz w:val="24"/>
          <w:szCs w:val="24"/>
          <w:highlight w:val="cyan"/>
        </w:rPr>
        <w:t>Memorial Descritivo de Obra Simples</w:t>
      </w:r>
      <w:r w:rsidR="00A95726" w:rsidRPr="00D66E13">
        <w:rPr>
          <w:rFonts w:ascii="Times New Roman" w:hAnsi="Times New Roman" w:cs="Times New Roman"/>
          <w:sz w:val="24"/>
          <w:szCs w:val="24"/>
          <w:highlight w:val="cyan"/>
        </w:rPr>
        <w:t>;</w:t>
      </w:r>
    </w:p>
    <w:p w14:paraId="33D26E8F" w14:textId="0C756864" w:rsidR="00E37722" w:rsidRPr="00D66E13" w:rsidRDefault="2BAEBE9D" w:rsidP="00C9156A">
      <w:pPr>
        <w:pStyle w:val="Nivel4"/>
        <w:numPr>
          <w:ilvl w:val="3"/>
          <w:numId w:val="9"/>
        </w:numPr>
        <w:rPr>
          <w:rFonts w:ascii="Times New Roman" w:hAnsi="Times New Roman" w:cs="Times New Roman"/>
          <w:sz w:val="24"/>
          <w:szCs w:val="24"/>
        </w:rPr>
      </w:pPr>
      <w:r w:rsidRPr="00D66E13">
        <w:rPr>
          <w:rFonts w:ascii="Times New Roman" w:hAnsi="Times New Roman" w:cs="Times New Roman"/>
          <w:sz w:val="24"/>
          <w:szCs w:val="24"/>
        </w:rPr>
        <w:t xml:space="preserve">Anexo </w:t>
      </w:r>
      <w:r w:rsidR="0048477C" w:rsidRPr="00D66E13">
        <w:rPr>
          <w:rFonts w:ascii="Times New Roman" w:hAnsi="Times New Roman" w:cs="Times New Roman"/>
          <w:sz w:val="24"/>
          <w:szCs w:val="24"/>
        </w:rPr>
        <w:t>VII</w:t>
      </w:r>
      <w:r w:rsidR="00C9156A" w:rsidRPr="00D66E13">
        <w:rPr>
          <w:rFonts w:ascii="Times New Roman" w:hAnsi="Times New Roman" w:cs="Times New Roman"/>
          <w:sz w:val="24"/>
          <w:szCs w:val="24"/>
        </w:rPr>
        <w:t xml:space="preserve"> </w:t>
      </w:r>
      <w:r w:rsidRPr="00D66E13">
        <w:rPr>
          <w:rFonts w:ascii="Times New Roman" w:hAnsi="Times New Roman" w:cs="Times New Roman"/>
          <w:sz w:val="24"/>
          <w:szCs w:val="24"/>
        </w:rPr>
        <w:t xml:space="preserve">– </w:t>
      </w:r>
      <w:r w:rsidR="002D2E53" w:rsidRPr="00D66E13">
        <w:rPr>
          <w:rFonts w:ascii="Times New Roman" w:hAnsi="Times New Roman" w:cs="Times New Roman"/>
          <w:sz w:val="24"/>
          <w:szCs w:val="24"/>
        </w:rPr>
        <w:t>Orçamento estimado que limita o valor das propostas.</w:t>
      </w:r>
    </w:p>
    <w:p w14:paraId="2A52E8D1" w14:textId="77777777" w:rsidR="00472A7D" w:rsidRPr="00D66E13" w:rsidRDefault="00472A7D" w:rsidP="00472A7D">
      <w:pPr>
        <w:pStyle w:val="Nivel4"/>
        <w:numPr>
          <w:ilvl w:val="0"/>
          <w:numId w:val="0"/>
        </w:numPr>
        <w:ind w:left="2491"/>
        <w:rPr>
          <w:rFonts w:ascii="Times New Roman" w:hAnsi="Times New Roman" w:cs="Times New Roman"/>
          <w:sz w:val="24"/>
          <w:szCs w:val="24"/>
        </w:rPr>
      </w:pPr>
    </w:p>
    <w:p w14:paraId="450F74ED" w14:textId="4CB73D54" w:rsidR="00E42698" w:rsidRPr="00D66E13" w:rsidRDefault="002D2E53" w:rsidP="008023BD">
      <w:pPr>
        <w:spacing w:beforeLines="120" w:before="288" w:afterLines="120" w:after="288" w:line="312" w:lineRule="auto"/>
        <w:ind w:firstLine="567"/>
        <w:jc w:val="center"/>
        <w:rPr>
          <w:rFonts w:ascii="Times New Roman" w:eastAsia="MS Mincho" w:hAnsi="Times New Roman" w:cs="Times New Roman"/>
          <w:color w:val="000000"/>
        </w:rPr>
      </w:pPr>
      <w:r w:rsidRPr="00D66E13">
        <w:rPr>
          <w:rFonts w:ascii="Times New Roman" w:eastAsia="MS Mincho" w:hAnsi="Times New Roman" w:cs="Times New Roman"/>
          <w:color w:val="000000"/>
        </w:rPr>
        <w:t xml:space="preserve">Serranópolis, Goiás, </w:t>
      </w:r>
      <w:r w:rsidR="00291904">
        <w:rPr>
          <w:rFonts w:ascii="Times New Roman" w:eastAsia="MS Mincho" w:hAnsi="Times New Roman" w:cs="Times New Roman"/>
          <w:color w:val="000000"/>
        </w:rPr>
        <w:t>26</w:t>
      </w:r>
      <w:r w:rsidR="003C7A23" w:rsidRPr="00D66E13">
        <w:rPr>
          <w:rFonts w:ascii="Times New Roman" w:eastAsia="MS Mincho" w:hAnsi="Times New Roman" w:cs="Times New Roman"/>
          <w:color w:val="000000"/>
        </w:rPr>
        <w:t xml:space="preserve"> de </w:t>
      </w:r>
      <w:r w:rsidR="00291904">
        <w:rPr>
          <w:rFonts w:ascii="Times New Roman" w:eastAsia="MS Mincho" w:hAnsi="Times New Roman" w:cs="Times New Roman"/>
          <w:color w:val="000000"/>
        </w:rPr>
        <w:t>março de 2026</w:t>
      </w:r>
      <w:r w:rsidRPr="00D66E13">
        <w:rPr>
          <w:rFonts w:ascii="Times New Roman" w:eastAsia="MS Mincho" w:hAnsi="Times New Roman" w:cs="Times New Roman"/>
          <w:color w:val="000000"/>
        </w:rPr>
        <w:t>.</w:t>
      </w:r>
    </w:p>
    <w:p w14:paraId="6DC87F68" w14:textId="77777777" w:rsidR="008023BD" w:rsidRPr="00D66E13" w:rsidRDefault="008023BD" w:rsidP="008023BD">
      <w:pPr>
        <w:spacing w:beforeLines="120" w:before="288" w:afterLines="120" w:after="288" w:line="312" w:lineRule="auto"/>
        <w:ind w:firstLine="567"/>
        <w:jc w:val="center"/>
        <w:rPr>
          <w:rFonts w:ascii="Times New Roman" w:eastAsia="MS Mincho" w:hAnsi="Times New Roman" w:cs="Times New Roman"/>
          <w:color w:val="000000"/>
        </w:rPr>
      </w:pPr>
    </w:p>
    <w:bookmarkEnd w:id="66"/>
    <w:p w14:paraId="025E3ADD" w14:textId="19E0B178" w:rsidR="007A455D" w:rsidRPr="00D66E13" w:rsidRDefault="002D2E53" w:rsidP="002D2E53">
      <w:pPr>
        <w:ind w:firstLine="567"/>
        <w:jc w:val="center"/>
        <w:rPr>
          <w:rFonts w:ascii="Times New Roman" w:eastAsia="MS Mincho" w:hAnsi="Times New Roman" w:cs="Times New Roman"/>
          <w:b/>
        </w:rPr>
      </w:pPr>
      <w:r w:rsidRPr="00D66E13">
        <w:rPr>
          <w:rFonts w:ascii="Times New Roman" w:eastAsia="MS Mincho" w:hAnsi="Times New Roman" w:cs="Times New Roman"/>
          <w:b/>
        </w:rPr>
        <w:t>ENIO DOS SANTOS</w:t>
      </w:r>
    </w:p>
    <w:p w14:paraId="6E5DA71B" w14:textId="4846B931" w:rsidR="002D2E53" w:rsidRPr="00D66E13" w:rsidRDefault="002D2E53" w:rsidP="002D2E53">
      <w:pPr>
        <w:ind w:firstLine="567"/>
        <w:jc w:val="center"/>
        <w:rPr>
          <w:rFonts w:ascii="Times New Roman" w:hAnsi="Times New Roman" w:cs="Times New Roman"/>
        </w:rPr>
      </w:pPr>
      <w:r w:rsidRPr="00D66E13">
        <w:rPr>
          <w:rFonts w:ascii="Times New Roman" w:eastAsia="MS Mincho" w:hAnsi="Times New Roman" w:cs="Times New Roman"/>
          <w:b/>
        </w:rPr>
        <w:t>PRESIDENTE DA CÂMARA</w:t>
      </w:r>
    </w:p>
    <w:sectPr w:rsidR="002D2E53" w:rsidRPr="00D66E13" w:rsidSect="00641FC8">
      <w:headerReference w:type="default" r:id="rId14"/>
      <w:footerReference w:type="default" r:id="rId15"/>
      <w:headerReference w:type="first" r:id="rId16"/>
      <w:pgSz w:w="11906" w:h="16838" w:code="9"/>
      <w:pgMar w:top="1418" w:right="1134" w:bottom="1418" w:left="1134" w:header="709" w:footer="163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3CB6AC" w16cid:durableId="27ED14BF"/>
  <w16cid:commentId w16cid:paraId="7898FBC2" w16cid:durableId="274CA30C"/>
  <w16cid:commentId w16cid:paraId="59AD2C60" w16cid:durableId="2DD847C5"/>
  <w16cid:commentId w16cid:paraId="197BCF55" w16cid:durableId="274C6FC9"/>
  <w16cid:commentId w16cid:paraId="56F3202A" w16cid:durableId="27F10B5F"/>
  <w16cid:commentId w16cid:paraId="4CE2431F" w16cid:durableId="58FCB8FB"/>
  <w16cid:commentId w16cid:paraId="04B121CB" w16cid:durableId="27ED14C2"/>
  <w16cid:commentId w16cid:paraId="13218925" w16cid:durableId="3E10E899"/>
  <w16cid:commentId w16cid:paraId="7D425BA0" w16cid:durableId="496A5B0D"/>
  <w16cid:commentId w16cid:paraId="016B069B" w16cid:durableId="27A217E4"/>
  <w16cid:commentId w16cid:paraId="09A5AA23" w16cid:durableId="2F94CDDA"/>
  <w16cid:commentId w16cid:paraId="46FC8664" w16cid:durableId="274C742B"/>
  <w16cid:commentId w16cid:paraId="66D68373" w16cid:durableId="274C7505"/>
  <w16cid:commentId w16cid:paraId="64A87D38" w16cid:durableId="2A79C4D7"/>
  <w16cid:commentId w16cid:paraId="221CE7EB" w16cid:durableId="274C7612"/>
  <w16cid:commentId w16cid:paraId="49193D03" w16cid:durableId="274C774D"/>
  <w16cid:commentId w16cid:paraId="44D10D77" w16cid:durableId="5193FDB1"/>
  <w16cid:commentId w16cid:paraId="77D2E804" w16cid:durableId="274C779D"/>
  <w16cid:commentId w16cid:paraId="33D86494" w16cid:durableId="274DCB52"/>
  <w16cid:commentId w16cid:paraId="27A683E8" w16cid:durableId="1E7A11F2"/>
  <w16cid:commentId w16cid:paraId="7A56E94B" w16cid:durableId="278B8C7D"/>
  <w16cid:commentId w16cid:paraId="3FC31CE1" w16cid:durableId="274C7A30"/>
  <w16cid:commentId w16cid:paraId="6B0CCC24" w16cid:durableId="281092A7"/>
  <w16cid:commentId w16cid:paraId="3BB3E56C" w16cid:durableId="274C7AF3"/>
  <w16cid:commentId w16cid:paraId="7D53E10E" w16cid:durableId="274C7B2C"/>
  <w16cid:commentId w16cid:paraId="2F3AD707" w16cid:durableId="274C7B76"/>
  <w16cid:commentId w16cid:paraId="726C2223" w16cid:durableId="274C7BB2"/>
  <w16cid:commentId w16cid:paraId="7E9CB9C5" w16cid:durableId="2A895E9A"/>
  <w16cid:commentId w16cid:paraId="27496602" w16cid:durableId="0163BEBB"/>
  <w16cid:commentId w16cid:paraId="5586760A" w16cid:durableId="73682EA6"/>
  <w16cid:commentId w16cid:paraId="784366ED" w16cid:durableId="5BA8B2C9"/>
  <w16cid:commentId w16cid:paraId="4A26BB12" w16cid:durableId="5C14487C"/>
  <w16cid:commentId w16cid:paraId="3E6B08BD" w16cid:durableId="27F10C78"/>
  <w16cid:commentId w16cid:paraId="10F045B9" w16cid:durableId="274C85DA"/>
  <w16cid:commentId w16cid:paraId="32DCB264" w16cid:durableId="274C88B4"/>
  <w16cid:commentId w16cid:paraId="5CE11B71" w16cid:durableId="45D2FE2C"/>
  <w16cid:commentId w16cid:paraId="54B81D8E" w16cid:durableId="2810975E"/>
  <w16cid:commentId w16cid:paraId="52129DFD" w16cid:durableId="10B61788"/>
  <w16cid:commentId w16cid:paraId="67F8BCE6" w16cid:durableId="098D54CF"/>
  <w16cid:commentId w16cid:paraId="59AA8A8A" w16cid:durableId="7FDD59D7"/>
  <w16cid:commentId w16cid:paraId="743EA30A" w16cid:durableId="60947453"/>
  <w16cid:commentId w16cid:paraId="79701588" w16cid:durableId="274C8D17"/>
  <w16cid:commentId w16cid:paraId="6FFF6569" w16cid:durableId="2B09412B"/>
  <w16cid:commentId w16cid:paraId="25FBAF2A" w16cid:durableId="0C1362BF"/>
  <w16cid:commentId w16cid:paraId="3028240D" w16cid:durableId="60BD331F"/>
  <w16cid:commentId w16cid:paraId="232DDB78" w16cid:durableId="74C7DDDD"/>
  <w16cid:commentId w16cid:paraId="40360080" w16cid:durableId="22C25BF0"/>
  <w16cid:commentId w16cid:paraId="209E1854" w16cid:durableId="27ED14DB"/>
  <w16cid:commentId w16cid:paraId="21EA3638" w16cid:durableId="05D3E482"/>
  <w16cid:commentId w16cid:paraId="1C46628A" w16cid:durableId="274C9789"/>
  <w16cid:commentId w16cid:paraId="5F279E7A" w16cid:durableId="0C312202"/>
  <w16cid:commentId w16cid:paraId="3F4AA36F" w16cid:durableId="279779D0"/>
  <w16cid:commentId w16cid:paraId="0AD3D9D7" w16cid:durableId="274C9A98"/>
  <w16cid:commentId w16cid:paraId="04C0D15E" w16cid:durableId="274C9ADE"/>
  <w16cid:commentId w16cid:paraId="6CD221FA" w16cid:durableId="274C9B32"/>
  <w16cid:commentId w16cid:paraId="00DDC0FC" w16cid:durableId="274C9B56"/>
  <w16cid:commentId w16cid:paraId="5192E8DE" w16cid:durableId="153CC5B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C105E" w14:textId="77777777" w:rsidR="006D0D59" w:rsidRDefault="006D0D59">
      <w:r>
        <w:separator/>
      </w:r>
    </w:p>
  </w:endnote>
  <w:endnote w:type="continuationSeparator" w:id="0">
    <w:p w14:paraId="6D8F93B7" w14:textId="77777777" w:rsidR="006D0D59" w:rsidRDefault="006D0D59">
      <w:r>
        <w:continuationSeparator/>
      </w:r>
    </w:p>
  </w:endnote>
  <w:endnote w:type="continuationNotice" w:id="1">
    <w:p w14:paraId="2AEBF4A7" w14:textId="77777777" w:rsidR="006D0D59" w:rsidRDefault="006D0D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5098361"/>
      <w:docPartObj>
        <w:docPartGallery w:val="Page Numbers (Bottom of Page)"/>
        <w:docPartUnique/>
      </w:docPartObj>
    </w:sdtPr>
    <w:sdtEndPr>
      <w:rPr>
        <w:rFonts w:ascii="Arial" w:hAnsi="Arial" w:cs="Arial"/>
        <w:sz w:val="14"/>
        <w:szCs w:val="14"/>
      </w:rPr>
    </w:sdtEndPr>
    <w:sdtContent>
      <w:bookmarkStart w:id="67" w:name="_Hlk135299703" w:displacedByCustomXml="prev"/>
      <w:p w14:paraId="58DEC1BC" w14:textId="4658D3FF" w:rsidR="00DF5EBE" w:rsidRDefault="00DF5EBE" w:rsidP="00641FC8">
        <w:pPr>
          <w:pStyle w:val="Rodap"/>
        </w:pPr>
      </w:p>
      <w:p w14:paraId="7E6308F2" w14:textId="5F3C7615" w:rsidR="00DF5EBE" w:rsidRPr="00F73BEB" w:rsidRDefault="006D0D59" w:rsidP="00225EC5">
        <w:pPr>
          <w:pStyle w:val="Rodap"/>
          <w:rPr>
            <w:rFonts w:ascii="Arial" w:hAnsi="Arial" w:cs="Arial"/>
            <w:sz w:val="14"/>
            <w:szCs w:val="14"/>
          </w:rPr>
        </w:pPr>
      </w:p>
    </w:sdtContent>
  </w:sdt>
  <w:bookmarkEnd w:id="67" w:displacedByCustomXml="prev"/>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4CA3EF" w14:textId="77777777" w:rsidR="006D0D59" w:rsidRDefault="006D0D59">
      <w:r>
        <w:separator/>
      </w:r>
    </w:p>
  </w:footnote>
  <w:footnote w:type="continuationSeparator" w:id="0">
    <w:p w14:paraId="3C5C6AE3" w14:textId="77777777" w:rsidR="006D0D59" w:rsidRDefault="006D0D59">
      <w:r>
        <w:continuationSeparator/>
      </w:r>
    </w:p>
  </w:footnote>
  <w:footnote w:type="continuationNotice" w:id="1">
    <w:p w14:paraId="25125FF1" w14:textId="77777777" w:rsidR="006D0D59" w:rsidRDefault="006D0D5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58E01" w14:textId="77777777" w:rsidR="00DF5EBE" w:rsidRDefault="00DF5EBE" w:rsidP="00AC5259">
    <w:pPr>
      <w:pStyle w:val="Cabealho"/>
      <w:jc w:val="right"/>
      <w:rPr>
        <w:rFonts w:ascii="Arial" w:hAnsi="Arial" w:cs="Arial"/>
        <w:sz w:val="20"/>
        <w:szCs w:val="20"/>
      </w:rPr>
    </w:pPr>
  </w:p>
  <w:p w14:paraId="192C4946" w14:textId="77777777" w:rsidR="00DF5EBE" w:rsidRDefault="00DF5EBE" w:rsidP="00AC5259">
    <w:pPr>
      <w:pStyle w:val="Cabealho"/>
      <w:jc w:val="right"/>
      <w:rPr>
        <w:rFonts w:ascii="Arial" w:hAnsi="Arial" w:cs="Arial"/>
        <w:sz w:val="20"/>
        <w:szCs w:val="20"/>
      </w:rPr>
    </w:pPr>
  </w:p>
  <w:p w14:paraId="5303BCF3" w14:textId="77777777" w:rsidR="00DF5EBE" w:rsidRDefault="00DF5EBE" w:rsidP="00AC5259">
    <w:pPr>
      <w:pStyle w:val="Cabealho"/>
      <w:jc w:val="right"/>
      <w:rPr>
        <w:rFonts w:ascii="Arial" w:hAnsi="Arial" w:cs="Arial"/>
        <w:sz w:val="20"/>
        <w:szCs w:val="20"/>
      </w:rPr>
    </w:pPr>
  </w:p>
  <w:p w14:paraId="51748ACC" w14:textId="77777777" w:rsidR="00DF5EBE" w:rsidRDefault="00DF5EBE" w:rsidP="00AC5259">
    <w:pPr>
      <w:pStyle w:val="Cabealho"/>
      <w:jc w:val="right"/>
      <w:rPr>
        <w:rFonts w:ascii="Arial" w:hAnsi="Arial" w:cs="Arial"/>
        <w:sz w:val="20"/>
        <w:szCs w:val="20"/>
      </w:rPr>
    </w:pPr>
  </w:p>
  <w:p w14:paraId="7EFD89C0" w14:textId="77777777" w:rsidR="00DF5EBE" w:rsidRDefault="00DF5EBE" w:rsidP="00AC5259">
    <w:pPr>
      <w:pStyle w:val="Cabealho"/>
      <w:jc w:val="right"/>
      <w:rPr>
        <w:rFonts w:ascii="Arial" w:hAnsi="Arial" w:cs="Arial"/>
        <w:sz w:val="20"/>
        <w:szCs w:val="20"/>
      </w:rPr>
    </w:pPr>
  </w:p>
  <w:p w14:paraId="5F9A7C31" w14:textId="77777777" w:rsidR="00DF5EBE" w:rsidRDefault="00DF5EBE" w:rsidP="00AC5259">
    <w:pPr>
      <w:pStyle w:val="Cabealho"/>
      <w:jc w:val="right"/>
    </w:pPr>
  </w:p>
  <w:p w14:paraId="36411352" w14:textId="77777777" w:rsidR="00DF5EBE" w:rsidRDefault="00DF5EBE" w:rsidP="00AC5259">
    <w:pPr>
      <w:pStyle w:val="Cabealh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C8EA0" w14:textId="5335CF07" w:rsidR="00DF5EBE" w:rsidRDefault="00DF5EBE">
    <w:pPr>
      <w:pStyle w:val="Cabealho"/>
      <w:rPr>
        <w:noProof/>
      </w:rPr>
    </w:pPr>
  </w:p>
  <w:p w14:paraId="52542E5C" w14:textId="77777777" w:rsidR="00DF5EBE" w:rsidRDefault="00DF5EBE">
    <w:pPr>
      <w:pStyle w:val="Cabealho"/>
      <w:rPr>
        <w:noProof/>
      </w:rPr>
    </w:pPr>
  </w:p>
  <w:p w14:paraId="44E4034B" w14:textId="77777777" w:rsidR="00DF5EBE" w:rsidRDefault="00DF5EBE">
    <w:pPr>
      <w:pStyle w:val="Cabealho"/>
      <w:rPr>
        <w:noProof/>
      </w:rPr>
    </w:pPr>
  </w:p>
  <w:p w14:paraId="7A5F1C04" w14:textId="77777777" w:rsidR="00DF5EBE" w:rsidRDefault="00DF5EBE">
    <w:pPr>
      <w:pStyle w:val="Cabealho"/>
      <w:rPr>
        <w:noProof/>
      </w:rPr>
    </w:pPr>
  </w:p>
  <w:p w14:paraId="2DC2B6D2" w14:textId="77777777" w:rsidR="00DF5EBE" w:rsidRDefault="00DF5EBE">
    <w:pPr>
      <w:pStyle w:val="Cabealho"/>
      <w:rPr>
        <w:noProof/>
      </w:rPr>
    </w:pPr>
  </w:p>
  <w:p w14:paraId="21EC6963" w14:textId="77777777" w:rsidR="00DF5EBE" w:rsidRDefault="00DF5EBE">
    <w:pPr>
      <w:pStyle w:val="Cabealho"/>
      <w:rPr>
        <w:noProof/>
      </w:rPr>
    </w:pPr>
  </w:p>
  <w:p w14:paraId="0593BF4E" w14:textId="77777777" w:rsidR="00DF5EBE" w:rsidRDefault="00DF5EBE">
    <w:pPr>
      <w:pStyle w:val="Cabealho"/>
      <w:rPr>
        <w:noProof/>
      </w:rPr>
    </w:pPr>
  </w:p>
  <w:p w14:paraId="101EB9A1" w14:textId="77777777" w:rsidR="00DF5EBE" w:rsidRDefault="00DF5EB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50C5833"/>
    <w:multiLevelType w:val="hybridMultilevel"/>
    <w:tmpl w:val="B1B61C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6523904"/>
    <w:multiLevelType w:val="multilevel"/>
    <w:tmpl w:val="084EF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DD4FD1"/>
    <w:multiLevelType w:val="multilevel"/>
    <w:tmpl w:val="A1640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596B63"/>
    <w:multiLevelType w:val="multilevel"/>
    <w:tmpl w:val="19B0B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4D20BB"/>
    <w:multiLevelType w:val="hybridMultilevel"/>
    <w:tmpl w:val="443C35BE"/>
    <w:lvl w:ilvl="0" w:tplc="DAFA2FC0">
      <w:start w:val="1"/>
      <w:numFmt w:val="lowerLetter"/>
      <w:lvlText w:val="%1)"/>
      <w:lvlJc w:val="left"/>
      <w:pPr>
        <w:ind w:left="1719" w:hanging="360"/>
      </w:pPr>
      <w:rPr>
        <w:rFonts w:eastAsiaTheme="minorEastAsia" w:hint="default"/>
      </w:rPr>
    </w:lvl>
    <w:lvl w:ilvl="1" w:tplc="04160019" w:tentative="1">
      <w:start w:val="1"/>
      <w:numFmt w:val="lowerLetter"/>
      <w:lvlText w:val="%2."/>
      <w:lvlJc w:val="left"/>
      <w:pPr>
        <w:ind w:left="2439" w:hanging="360"/>
      </w:pPr>
    </w:lvl>
    <w:lvl w:ilvl="2" w:tplc="0416001B" w:tentative="1">
      <w:start w:val="1"/>
      <w:numFmt w:val="lowerRoman"/>
      <w:lvlText w:val="%3."/>
      <w:lvlJc w:val="right"/>
      <w:pPr>
        <w:ind w:left="3159" w:hanging="180"/>
      </w:pPr>
    </w:lvl>
    <w:lvl w:ilvl="3" w:tplc="0416000F" w:tentative="1">
      <w:start w:val="1"/>
      <w:numFmt w:val="decimal"/>
      <w:lvlText w:val="%4."/>
      <w:lvlJc w:val="left"/>
      <w:pPr>
        <w:ind w:left="3879" w:hanging="360"/>
      </w:pPr>
    </w:lvl>
    <w:lvl w:ilvl="4" w:tplc="04160019" w:tentative="1">
      <w:start w:val="1"/>
      <w:numFmt w:val="lowerLetter"/>
      <w:lvlText w:val="%5."/>
      <w:lvlJc w:val="left"/>
      <w:pPr>
        <w:ind w:left="4599" w:hanging="360"/>
      </w:pPr>
    </w:lvl>
    <w:lvl w:ilvl="5" w:tplc="0416001B" w:tentative="1">
      <w:start w:val="1"/>
      <w:numFmt w:val="lowerRoman"/>
      <w:lvlText w:val="%6."/>
      <w:lvlJc w:val="right"/>
      <w:pPr>
        <w:ind w:left="5319" w:hanging="180"/>
      </w:pPr>
    </w:lvl>
    <w:lvl w:ilvl="6" w:tplc="0416000F" w:tentative="1">
      <w:start w:val="1"/>
      <w:numFmt w:val="decimal"/>
      <w:lvlText w:val="%7."/>
      <w:lvlJc w:val="left"/>
      <w:pPr>
        <w:ind w:left="6039" w:hanging="360"/>
      </w:pPr>
    </w:lvl>
    <w:lvl w:ilvl="7" w:tplc="04160019" w:tentative="1">
      <w:start w:val="1"/>
      <w:numFmt w:val="lowerLetter"/>
      <w:lvlText w:val="%8."/>
      <w:lvlJc w:val="left"/>
      <w:pPr>
        <w:ind w:left="6759" w:hanging="360"/>
      </w:pPr>
    </w:lvl>
    <w:lvl w:ilvl="8" w:tplc="0416001B" w:tentative="1">
      <w:start w:val="1"/>
      <w:numFmt w:val="lowerRoman"/>
      <w:lvlText w:val="%9."/>
      <w:lvlJc w:val="right"/>
      <w:pPr>
        <w:ind w:left="7479" w:hanging="180"/>
      </w:pPr>
    </w:lvl>
  </w:abstractNum>
  <w:abstractNum w:abstractNumId="6" w15:restartNumberingAfterBreak="0">
    <w:nsid w:val="17B350E5"/>
    <w:multiLevelType w:val="hybridMultilevel"/>
    <w:tmpl w:val="3E7EC76E"/>
    <w:lvl w:ilvl="0" w:tplc="04160001">
      <w:start w:val="1"/>
      <w:numFmt w:val="bullet"/>
      <w:lvlText w:val=""/>
      <w:lvlJc w:val="left"/>
      <w:pPr>
        <w:ind w:left="1359" w:hanging="360"/>
      </w:pPr>
      <w:rPr>
        <w:rFonts w:ascii="Symbol" w:hAnsi="Symbol" w:hint="default"/>
      </w:rPr>
    </w:lvl>
    <w:lvl w:ilvl="1" w:tplc="04160003" w:tentative="1">
      <w:start w:val="1"/>
      <w:numFmt w:val="bullet"/>
      <w:lvlText w:val="o"/>
      <w:lvlJc w:val="left"/>
      <w:pPr>
        <w:ind w:left="2079" w:hanging="360"/>
      </w:pPr>
      <w:rPr>
        <w:rFonts w:ascii="Courier New" w:hAnsi="Courier New" w:cs="Courier New" w:hint="default"/>
      </w:rPr>
    </w:lvl>
    <w:lvl w:ilvl="2" w:tplc="04160005" w:tentative="1">
      <w:start w:val="1"/>
      <w:numFmt w:val="bullet"/>
      <w:lvlText w:val=""/>
      <w:lvlJc w:val="left"/>
      <w:pPr>
        <w:ind w:left="2799" w:hanging="360"/>
      </w:pPr>
      <w:rPr>
        <w:rFonts w:ascii="Wingdings" w:hAnsi="Wingdings" w:hint="default"/>
      </w:rPr>
    </w:lvl>
    <w:lvl w:ilvl="3" w:tplc="04160001" w:tentative="1">
      <w:start w:val="1"/>
      <w:numFmt w:val="bullet"/>
      <w:lvlText w:val=""/>
      <w:lvlJc w:val="left"/>
      <w:pPr>
        <w:ind w:left="3519" w:hanging="360"/>
      </w:pPr>
      <w:rPr>
        <w:rFonts w:ascii="Symbol" w:hAnsi="Symbol" w:hint="default"/>
      </w:rPr>
    </w:lvl>
    <w:lvl w:ilvl="4" w:tplc="04160003" w:tentative="1">
      <w:start w:val="1"/>
      <w:numFmt w:val="bullet"/>
      <w:lvlText w:val="o"/>
      <w:lvlJc w:val="left"/>
      <w:pPr>
        <w:ind w:left="4239" w:hanging="360"/>
      </w:pPr>
      <w:rPr>
        <w:rFonts w:ascii="Courier New" w:hAnsi="Courier New" w:cs="Courier New" w:hint="default"/>
      </w:rPr>
    </w:lvl>
    <w:lvl w:ilvl="5" w:tplc="04160005" w:tentative="1">
      <w:start w:val="1"/>
      <w:numFmt w:val="bullet"/>
      <w:lvlText w:val=""/>
      <w:lvlJc w:val="left"/>
      <w:pPr>
        <w:ind w:left="4959" w:hanging="360"/>
      </w:pPr>
      <w:rPr>
        <w:rFonts w:ascii="Wingdings" w:hAnsi="Wingdings" w:hint="default"/>
      </w:rPr>
    </w:lvl>
    <w:lvl w:ilvl="6" w:tplc="04160001" w:tentative="1">
      <w:start w:val="1"/>
      <w:numFmt w:val="bullet"/>
      <w:lvlText w:val=""/>
      <w:lvlJc w:val="left"/>
      <w:pPr>
        <w:ind w:left="5679" w:hanging="360"/>
      </w:pPr>
      <w:rPr>
        <w:rFonts w:ascii="Symbol" w:hAnsi="Symbol" w:hint="default"/>
      </w:rPr>
    </w:lvl>
    <w:lvl w:ilvl="7" w:tplc="04160003" w:tentative="1">
      <w:start w:val="1"/>
      <w:numFmt w:val="bullet"/>
      <w:lvlText w:val="o"/>
      <w:lvlJc w:val="left"/>
      <w:pPr>
        <w:ind w:left="6399" w:hanging="360"/>
      </w:pPr>
      <w:rPr>
        <w:rFonts w:ascii="Courier New" w:hAnsi="Courier New" w:cs="Courier New" w:hint="default"/>
      </w:rPr>
    </w:lvl>
    <w:lvl w:ilvl="8" w:tplc="04160005" w:tentative="1">
      <w:start w:val="1"/>
      <w:numFmt w:val="bullet"/>
      <w:lvlText w:val=""/>
      <w:lvlJc w:val="left"/>
      <w:pPr>
        <w:ind w:left="7119" w:hanging="360"/>
      </w:pPr>
      <w:rPr>
        <w:rFonts w:ascii="Wingdings" w:hAnsi="Wingdings" w:hint="default"/>
      </w:rPr>
    </w:lvl>
  </w:abstractNum>
  <w:abstractNum w:abstractNumId="7"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5C100D"/>
    <w:multiLevelType w:val="multilevel"/>
    <w:tmpl w:val="57C218A0"/>
    <w:lvl w:ilvl="0">
      <w:start w:val="1"/>
      <w:numFmt w:val="decimal"/>
      <w:pStyle w:val="Nivel01"/>
      <w:lvlText w:val="%1."/>
      <w:lvlJc w:val="left"/>
      <w:pPr>
        <w:ind w:left="360" w:hanging="360"/>
      </w:pPr>
      <w:rPr>
        <w:b/>
      </w:rPr>
    </w:lvl>
    <w:lvl w:ilvl="1">
      <w:start w:val="1"/>
      <w:numFmt w:val="decimal"/>
      <w:pStyle w:val="Nivel2"/>
      <w:lvlText w:val="%1.%2."/>
      <w:lvlJc w:val="left"/>
      <w:pPr>
        <w:ind w:left="4117" w:hanging="432"/>
      </w:pPr>
      <w:rPr>
        <w:b w:val="0"/>
        <w:i w:val="0"/>
        <w:strike w:val="0"/>
        <w:color w:val="auto"/>
        <w:sz w:val="20"/>
        <w:szCs w:val="20"/>
        <w:u w:val="none"/>
      </w:rPr>
    </w:lvl>
    <w:lvl w:ilvl="2">
      <w:start w:val="1"/>
      <w:numFmt w:val="decimal"/>
      <w:pStyle w:val="Nivel3"/>
      <w:lvlText w:val="%1.%2."/>
      <w:lvlJc w:val="left"/>
      <w:pPr>
        <w:ind w:left="1638" w:hanging="504"/>
      </w:pPr>
      <w:rPr>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2D0308"/>
    <w:multiLevelType w:val="multilevel"/>
    <w:tmpl w:val="D49E2F3A"/>
    <w:lvl w:ilvl="0">
      <w:start w:val="9"/>
      <w:numFmt w:val="decimal"/>
      <w:lvlText w:val="%1"/>
      <w:lvlJc w:val="left"/>
      <w:pPr>
        <w:ind w:left="570" w:hanging="570"/>
      </w:pPr>
      <w:rPr>
        <w:rFonts w:hint="default"/>
        <w:i w:val="0"/>
      </w:rPr>
    </w:lvl>
    <w:lvl w:ilvl="1">
      <w:start w:val="15"/>
      <w:numFmt w:val="decimal"/>
      <w:lvlText w:val="%1.%2"/>
      <w:lvlJc w:val="left"/>
      <w:pPr>
        <w:ind w:left="570" w:hanging="57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1" w15:restartNumberingAfterBreak="0">
    <w:nsid w:val="27180BA8"/>
    <w:multiLevelType w:val="multilevel"/>
    <w:tmpl w:val="CB147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B66A55"/>
    <w:multiLevelType w:val="multilevel"/>
    <w:tmpl w:val="3CA61362"/>
    <w:lvl w:ilvl="0">
      <w:start w:val="7"/>
      <w:numFmt w:val="decimal"/>
      <w:lvlText w:val="%1."/>
      <w:lvlJc w:val="left"/>
      <w:pPr>
        <w:ind w:left="612" w:hanging="612"/>
      </w:pPr>
      <w:rPr>
        <w:rFonts w:hint="default"/>
        <w:i w:val="0"/>
        <w:color w:val="auto"/>
      </w:rPr>
    </w:lvl>
    <w:lvl w:ilvl="1">
      <w:start w:val="1"/>
      <w:numFmt w:val="decimal"/>
      <w:lvlText w:val="%1.%2."/>
      <w:lvlJc w:val="left"/>
      <w:pPr>
        <w:ind w:left="1003" w:hanging="720"/>
      </w:pPr>
      <w:rPr>
        <w:rFonts w:hint="default"/>
        <w:i w:val="0"/>
        <w:color w:val="auto"/>
      </w:rPr>
    </w:lvl>
    <w:lvl w:ilvl="2">
      <w:start w:val="1"/>
      <w:numFmt w:val="decimal"/>
      <w:lvlText w:val="%1.%2.%3."/>
      <w:lvlJc w:val="left"/>
      <w:pPr>
        <w:ind w:left="1286" w:hanging="720"/>
      </w:pPr>
      <w:rPr>
        <w:rFonts w:hint="default"/>
        <w:i w:val="0"/>
        <w:color w:val="auto"/>
      </w:rPr>
    </w:lvl>
    <w:lvl w:ilvl="3">
      <w:start w:val="1"/>
      <w:numFmt w:val="decimal"/>
      <w:lvlText w:val="%1.%2.%3.%4."/>
      <w:lvlJc w:val="left"/>
      <w:pPr>
        <w:ind w:left="1929" w:hanging="1080"/>
      </w:pPr>
      <w:rPr>
        <w:rFonts w:hint="default"/>
        <w:i w:val="0"/>
        <w:color w:val="auto"/>
      </w:rPr>
    </w:lvl>
    <w:lvl w:ilvl="4">
      <w:start w:val="1"/>
      <w:numFmt w:val="decimal"/>
      <w:lvlText w:val="%1.%2.%3.%4.%5."/>
      <w:lvlJc w:val="left"/>
      <w:pPr>
        <w:ind w:left="2212" w:hanging="1080"/>
      </w:pPr>
      <w:rPr>
        <w:rFonts w:hint="default"/>
        <w:i w:val="0"/>
        <w:color w:val="auto"/>
      </w:rPr>
    </w:lvl>
    <w:lvl w:ilvl="5">
      <w:start w:val="1"/>
      <w:numFmt w:val="decimal"/>
      <w:lvlText w:val="%1.%2.%3.%4.%5.%6."/>
      <w:lvlJc w:val="left"/>
      <w:pPr>
        <w:ind w:left="2855" w:hanging="1440"/>
      </w:pPr>
      <w:rPr>
        <w:rFonts w:hint="default"/>
        <w:i w:val="0"/>
        <w:color w:val="auto"/>
      </w:rPr>
    </w:lvl>
    <w:lvl w:ilvl="6">
      <w:start w:val="1"/>
      <w:numFmt w:val="decimal"/>
      <w:lvlText w:val="%1.%2.%3.%4.%5.%6.%7."/>
      <w:lvlJc w:val="left"/>
      <w:pPr>
        <w:ind w:left="3138" w:hanging="1440"/>
      </w:pPr>
      <w:rPr>
        <w:rFonts w:hint="default"/>
        <w:i w:val="0"/>
        <w:color w:val="auto"/>
      </w:rPr>
    </w:lvl>
    <w:lvl w:ilvl="7">
      <w:start w:val="1"/>
      <w:numFmt w:val="decimal"/>
      <w:lvlText w:val="%1.%2.%3.%4.%5.%6.%7.%8."/>
      <w:lvlJc w:val="left"/>
      <w:pPr>
        <w:ind w:left="3781" w:hanging="1800"/>
      </w:pPr>
      <w:rPr>
        <w:rFonts w:hint="default"/>
        <w:i w:val="0"/>
        <w:color w:val="auto"/>
      </w:rPr>
    </w:lvl>
    <w:lvl w:ilvl="8">
      <w:start w:val="1"/>
      <w:numFmt w:val="decimal"/>
      <w:lvlText w:val="%1.%2.%3.%4.%5.%6.%7.%8.%9."/>
      <w:lvlJc w:val="left"/>
      <w:pPr>
        <w:ind w:left="4424" w:hanging="2160"/>
      </w:pPr>
      <w:rPr>
        <w:rFonts w:hint="default"/>
        <w:i w:val="0"/>
        <w:color w:val="auto"/>
      </w:rPr>
    </w:lvl>
  </w:abstractNum>
  <w:abstractNum w:abstractNumId="1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15:restartNumberingAfterBreak="0">
    <w:nsid w:val="361D2EA7"/>
    <w:multiLevelType w:val="multilevel"/>
    <w:tmpl w:val="E88AB9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AF6C68"/>
    <w:multiLevelType w:val="multilevel"/>
    <w:tmpl w:val="92F2D14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EEC22E9"/>
    <w:multiLevelType w:val="hybridMultilevel"/>
    <w:tmpl w:val="7D3CD5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C6C1C17"/>
    <w:multiLevelType w:val="multilevel"/>
    <w:tmpl w:val="87F8C398"/>
    <w:lvl w:ilvl="0">
      <w:start w:val="7"/>
      <w:numFmt w:val="decimal"/>
      <w:lvlText w:val="%1."/>
      <w:lvlJc w:val="left"/>
      <w:pPr>
        <w:ind w:left="612" w:hanging="612"/>
      </w:pPr>
      <w:rPr>
        <w:rFonts w:hint="default"/>
        <w:i w:val="0"/>
        <w:color w:val="auto"/>
      </w:rPr>
    </w:lvl>
    <w:lvl w:ilvl="1">
      <w:start w:val="1"/>
      <w:numFmt w:val="decimal"/>
      <w:lvlText w:val="%1.%2."/>
      <w:lvlJc w:val="left"/>
      <w:pPr>
        <w:ind w:left="1003" w:hanging="720"/>
      </w:pPr>
      <w:rPr>
        <w:rFonts w:hint="default"/>
        <w:i w:val="0"/>
        <w:color w:val="auto"/>
      </w:rPr>
    </w:lvl>
    <w:lvl w:ilvl="2">
      <w:start w:val="1"/>
      <w:numFmt w:val="decimal"/>
      <w:lvlText w:val="%1.%2.%3."/>
      <w:lvlJc w:val="left"/>
      <w:pPr>
        <w:ind w:left="1286" w:hanging="720"/>
      </w:pPr>
      <w:rPr>
        <w:rFonts w:hint="default"/>
        <w:i w:val="0"/>
        <w:color w:val="auto"/>
      </w:rPr>
    </w:lvl>
    <w:lvl w:ilvl="3">
      <w:start w:val="1"/>
      <w:numFmt w:val="decimal"/>
      <w:lvlText w:val="%1.%2.%3.%4."/>
      <w:lvlJc w:val="left"/>
      <w:pPr>
        <w:ind w:left="1929" w:hanging="1080"/>
      </w:pPr>
      <w:rPr>
        <w:rFonts w:hint="default"/>
        <w:i w:val="0"/>
        <w:color w:val="auto"/>
      </w:rPr>
    </w:lvl>
    <w:lvl w:ilvl="4">
      <w:start w:val="1"/>
      <w:numFmt w:val="decimal"/>
      <w:lvlText w:val="%1.%2.%3.%4.%5."/>
      <w:lvlJc w:val="left"/>
      <w:pPr>
        <w:ind w:left="2212" w:hanging="1080"/>
      </w:pPr>
      <w:rPr>
        <w:rFonts w:hint="default"/>
        <w:i w:val="0"/>
        <w:color w:val="auto"/>
      </w:rPr>
    </w:lvl>
    <w:lvl w:ilvl="5">
      <w:start w:val="1"/>
      <w:numFmt w:val="decimal"/>
      <w:lvlText w:val="%1.%2.%3.%4.%5.%6."/>
      <w:lvlJc w:val="left"/>
      <w:pPr>
        <w:ind w:left="2855" w:hanging="1440"/>
      </w:pPr>
      <w:rPr>
        <w:rFonts w:hint="default"/>
        <w:i w:val="0"/>
        <w:color w:val="auto"/>
      </w:rPr>
    </w:lvl>
    <w:lvl w:ilvl="6">
      <w:start w:val="1"/>
      <w:numFmt w:val="decimal"/>
      <w:lvlText w:val="%1.%2.%3.%4.%5.%6.%7."/>
      <w:lvlJc w:val="left"/>
      <w:pPr>
        <w:ind w:left="3138" w:hanging="1440"/>
      </w:pPr>
      <w:rPr>
        <w:rFonts w:hint="default"/>
        <w:i w:val="0"/>
        <w:color w:val="auto"/>
      </w:rPr>
    </w:lvl>
    <w:lvl w:ilvl="7">
      <w:start w:val="1"/>
      <w:numFmt w:val="decimal"/>
      <w:lvlText w:val="%1.%2.%3.%4.%5.%6.%7.%8."/>
      <w:lvlJc w:val="left"/>
      <w:pPr>
        <w:ind w:left="3781" w:hanging="1800"/>
      </w:pPr>
      <w:rPr>
        <w:rFonts w:hint="default"/>
        <w:i w:val="0"/>
        <w:color w:val="auto"/>
      </w:rPr>
    </w:lvl>
    <w:lvl w:ilvl="8">
      <w:start w:val="1"/>
      <w:numFmt w:val="decimal"/>
      <w:lvlText w:val="%1.%2.%3.%4.%5.%6.%7.%8.%9."/>
      <w:lvlJc w:val="left"/>
      <w:pPr>
        <w:ind w:left="4424" w:hanging="2160"/>
      </w:pPr>
      <w:rPr>
        <w:rFonts w:hint="default"/>
        <w:i w:val="0"/>
        <w:color w:val="auto"/>
      </w:rPr>
    </w:lvl>
  </w:abstractNum>
  <w:abstractNum w:abstractNumId="20" w15:restartNumberingAfterBreak="0">
    <w:nsid w:val="4DC94C52"/>
    <w:multiLevelType w:val="hybridMultilevel"/>
    <w:tmpl w:val="2FB6C842"/>
    <w:lvl w:ilvl="0" w:tplc="04160001">
      <w:start w:val="1"/>
      <w:numFmt w:val="bullet"/>
      <w:lvlText w:val=""/>
      <w:lvlJc w:val="left"/>
      <w:pPr>
        <w:ind w:left="1719" w:hanging="360"/>
      </w:pPr>
      <w:rPr>
        <w:rFonts w:ascii="Symbol" w:hAnsi="Symbol" w:hint="default"/>
      </w:rPr>
    </w:lvl>
    <w:lvl w:ilvl="1" w:tplc="04160003" w:tentative="1">
      <w:start w:val="1"/>
      <w:numFmt w:val="bullet"/>
      <w:lvlText w:val="o"/>
      <w:lvlJc w:val="left"/>
      <w:pPr>
        <w:ind w:left="2439" w:hanging="360"/>
      </w:pPr>
      <w:rPr>
        <w:rFonts w:ascii="Courier New" w:hAnsi="Courier New" w:cs="Courier New" w:hint="default"/>
      </w:rPr>
    </w:lvl>
    <w:lvl w:ilvl="2" w:tplc="04160005" w:tentative="1">
      <w:start w:val="1"/>
      <w:numFmt w:val="bullet"/>
      <w:lvlText w:val=""/>
      <w:lvlJc w:val="left"/>
      <w:pPr>
        <w:ind w:left="3159" w:hanging="360"/>
      </w:pPr>
      <w:rPr>
        <w:rFonts w:ascii="Wingdings" w:hAnsi="Wingdings" w:hint="default"/>
      </w:rPr>
    </w:lvl>
    <w:lvl w:ilvl="3" w:tplc="04160001" w:tentative="1">
      <w:start w:val="1"/>
      <w:numFmt w:val="bullet"/>
      <w:lvlText w:val=""/>
      <w:lvlJc w:val="left"/>
      <w:pPr>
        <w:ind w:left="3879" w:hanging="360"/>
      </w:pPr>
      <w:rPr>
        <w:rFonts w:ascii="Symbol" w:hAnsi="Symbol" w:hint="default"/>
      </w:rPr>
    </w:lvl>
    <w:lvl w:ilvl="4" w:tplc="04160003" w:tentative="1">
      <w:start w:val="1"/>
      <w:numFmt w:val="bullet"/>
      <w:lvlText w:val="o"/>
      <w:lvlJc w:val="left"/>
      <w:pPr>
        <w:ind w:left="4599" w:hanging="360"/>
      </w:pPr>
      <w:rPr>
        <w:rFonts w:ascii="Courier New" w:hAnsi="Courier New" w:cs="Courier New" w:hint="default"/>
      </w:rPr>
    </w:lvl>
    <w:lvl w:ilvl="5" w:tplc="04160005" w:tentative="1">
      <w:start w:val="1"/>
      <w:numFmt w:val="bullet"/>
      <w:lvlText w:val=""/>
      <w:lvlJc w:val="left"/>
      <w:pPr>
        <w:ind w:left="5319" w:hanging="360"/>
      </w:pPr>
      <w:rPr>
        <w:rFonts w:ascii="Wingdings" w:hAnsi="Wingdings" w:hint="default"/>
      </w:rPr>
    </w:lvl>
    <w:lvl w:ilvl="6" w:tplc="04160001" w:tentative="1">
      <w:start w:val="1"/>
      <w:numFmt w:val="bullet"/>
      <w:lvlText w:val=""/>
      <w:lvlJc w:val="left"/>
      <w:pPr>
        <w:ind w:left="6039" w:hanging="360"/>
      </w:pPr>
      <w:rPr>
        <w:rFonts w:ascii="Symbol" w:hAnsi="Symbol" w:hint="default"/>
      </w:rPr>
    </w:lvl>
    <w:lvl w:ilvl="7" w:tplc="04160003" w:tentative="1">
      <w:start w:val="1"/>
      <w:numFmt w:val="bullet"/>
      <w:lvlText w:val="o"/>
      <w:lvlJc w:val="left"/>
      <w:pPr>
        <w:ind w:left="6759" w:hanging="360"/>
      </w:pPr>
      <w:rPr>
        <w:rFonts w:ascii="Courier New" w:hAnsi="Courier New" w:cs="Courier New" w:hint="default"/>
      </w:rPr>
    </w:lvl>
    <w:lvl w:ilvl="8" w:tplc="04160005" w:tentative="1">
      <w:start w:val="1"/>
      <w:numFmt w:val="bullet"/>
      <w:lvlText w:val=""/>
      <w:lvlJc w:val="left"/>
      <w:pPr>
        <w:ind w:left="7479" w:hanging="360"/>
      </w:pPr>
      <w:rPr>
        <w:rFonts w:ascii="Wingdings" w:hAnsi="Wingdings" w:hint="default"/>
      </w:rPr>
    </w:lvl>
  </w:abstractNum>
  <w:abstractNum w:abstractNumId="2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9CA6477"/>
    <w:multiLevelType w:val="multilevel"/>
    <w:tmpl w:val="F0FCB236"/>
    <w:lvl w:ilvl="0">
      <w:start w:val="6"/>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CB078F6"/>
    <w:multiLevelType w:val="multilevel"/>
    <w:tmpl w:val="AE4A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6" w15:restartNumberingAfterBreak="0">
    <w:nsid w:val="79D07A9F"/>
    <w:multiLevelType w:val="multilevel"/>
    <w:tmpl w:val="E00CD0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0"/>
  </w:num>
  <w:num w:numId="3">
    <w:abstractNumId w:val="25"/>
  </w:num>
  <w:num w:numId="4">
    <w:abstractNumId w:val="27"/>
  </w:num>
  <w:num w:numId="5">
    <w:abstractNumId w:val="18"/>
  </w:num>
  <w:num w:numId="6">
    <w:abstractNumId w:val="13"/>
  </w:num>
  <w:num w:numId="7">
    <w:abstractNumId w:val="21"/>
  </w:num>
  <w:num w:numId="8">
    <w:abstractNumId w:val="23"/>
  </w:num>
  <w:num w:numId="9">
    <w:abstractNumId w:val="8"/>
    <w:lvlOverride w:ilvl="0">
      <w:lvl w:ilvl="0">
        <w:start w:val="1"/>
        <w:numFmt w:val="decimal"/>
        <w:pStyle w:val="Nivel01"/>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color w:val="auto"/>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1"/>
  </w:num>
  <w:num w:numId="11">
    <w:abstractNumId w:val="8"/>
    <w:lvlOverride w:ilvl="0">
      <w:lvl w:ilvl="0">
        <w:start w:val="1"/>
        <w:numFmt w:val="decimal"/>
        <w:pStyle w:val="Nivel01"/>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8"/>
    <w:lvlOverride w:ilvl="0">
      <w:lvl w:ilvl="0">
        <w:start w:val="1"/>
        <w:numFmt w:val="decimal"/>
        <w:pStyle w:val="Nivel01"/>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16"/>
  </w:num>
  <w:num w:numId="14">
    <w:abstractNumId w:val="8"/>
    <w:lvlOverride w:ilvl="0">
      <w:startOverride w:val="9"/>
    </w:lvlOverride>
    <w:lvlOverride w:ilvl="1">
      <w:startOverride w:val="2"/>
    </w:lvlOverride>
    <w:lvlOverride w:ilvl="2"/>
  </w:num>
  <w:num w:numId="15">
    <w:abstractNumId w:val="8"/>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20"/>
    </w:lvlOverride>
  </w:num>
  <w:num w:numId="18">
    <w:abstractNumId w:val="9"/>
  </w:num>
  <w:num w:numId="19">
    <w:abstractNumId w:val="7"/>
  </w:num>
  <w:num w:numId="20">
    <w:abstractNumId w:val="8"/>
    <w:lvlOverride w:ilvl="0">
      <w:lvl w:ilvl="0">
        <w:start w:val="1"/>
        <w:numFmt w:val="decimal"/>
        <w:pStyle w:val="Nivel01"/>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3%1.%2."/>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15"/>
  </w:num>
  <w:num w:numId="22">
    <w:abstractNumId w:val="3"/>
  </w:num>
  <w:num w:numId="23">
    <w:abstractNumId w:val="26"/>
  </w:num>
  <w:num w:numId="24">
    <w:abstractNumId w:val="10"/>
  </w:num>
  <w:num w:numId="25">
    <w:abstractNumId w:val="2"/>
  </w:num>
  <w:num w:numId="26">
    <w:abstractNumId w:val="24"/>
  </w:num>
  <w:num w:numId="27">
    <w:abstractNumId w:val="22"/>
  </w:num>
  <w:num w:numId="28">
    <w:abstractNumId w:val="8"/>
    <w:lvlOverride w:ilvl="0">
      <w:startOverride w:val="7"/>
      <w:lvl w:ilvl="0">
        <w:start w:val="7"/>
        <w:numFmt w:val="decimal"/>
        <w:pStyle w:val="Nivel01"/>
        <w:lvlText w:val="%1."/>
        <w:lvlJc w:val="left"/>
        <w:pPr>
          <w:ind w:left="360" w:hanging="360"/>
        </w:pPr>
        <w:rPr>
          <w:rFonts w:hint="default"/>
          <w:b/>
        </w:rPr>
      </w:lvl>
    </w:lvlOverride>
    <w:lvlOverride w:ilvl="1">
      <w:startOverride w:val="2"/>
      <w:lvl w:ilvl="1">
        <w:start w:val="2"/>
        <w:numFmt w:val="decimal"/>
        <w:pStyle w:val="Nivel2"/>
        <w:lvlText w:val="%1.%2."/>
        <w:lvlJc w:val="left"/>
        <w:pPr>
          <w:ind w:left="999" w:hanging="432"/>
        </w:pPr>
        <w:rPr>
          <w:rFonts w:hint="default"/>
          <w:b w:val="0"/>
          <w:i w:val="0"/>
          <w:strike w:val="0"/>
          <w:color w:val="auto"/>
          <w:sz w:val="20"/>
          <w:szCs w:val="20"/>
          <w:u w:val="none"/>
        </w:rPr>
      </w:lvl>
    </w:lvlOverride>
  </w:num>
  <w:num w:numId="29">
    <w:abstractNumId w:val="8"/>
  </w:num>
  <w:num w:numId="30">
    <w:abstractNumId w:val="8"/>
    <w:lvlOverride w:ilvl="0">
      <w:startOverride w:val="1"/>
      <w:lvl w:ilvl="0">
        <w:start w:val="1"/>
        <w:numFmt w:val="decimal"/>
        <w:pStyle w:val="Nivel01"/>
        <w:lvlText w:val="%1."/>
        <w:lvlJc w:val="left"/>
        <w:pPr>
          <w:ind w:left="360" w:hanging="360"/>
        </w:pPr>
        <w:rPr>
          <w:rFonts w:hint="default"/>
          <w:b/>
        </w:rPr>
      </w:lvl>
    </w:lvlOverride>
    <w:lvlOverride w:ilvl="1">
      <w:startOverride w:val="1"/>
      <w:lvl w:ilvl="1">
        <w:start w:val="1"/>
        <w:numFmt w:val="decimal"/>
        <w:pStyle w:val="Nivel2"/>
        <w:lvlText w:val="%1.%2."/>
        <w:lvlJc w:val="left"/>
        <w:pPr>
          <w:ind w:left="999" w:hanging="432"/>
        </w:pPr>
        <w:rPr>
          <w:rFonts w:hint="default"/>
          <w:b w:val="0"/>
          <w:i w:val="0"/>
          <w:strike w:val="0"/>
          <w:color w:val="auto"/>
          <w:sz w:val="20"/>
          <w:szCs w:val="20"/>
          <w:u w:val="none"/>
        </w:rPr>
      </w:lvl>
    </w:lvlOverride>
    <w:lvlOverride w:ilvl="2">
      <w:startOverride w:val="1"/>
      <w:lvl w:ilvl="2">
        <w:start w:val="1"/>
        <w:numFmt w:val="decimal"/>
        <w:pStyle w:val="Nivel3"/>
        <w:lvlText w:val="%1.%2.%3"/>
        <w:lvlJc w:val="left"/>
        <w:pPr>
          <w:ind w:left="1638" w:hanging="504"/>
        </w:pPr>
        <w:rPr>
          <w:rFonts w:hint="default"/>
          <w:b w:val="0"/>
          <w:i w:val="0"/>
          <w:strike w:val="0"/>
          <w:color w:val="auto"/>
          <w:sz w:val="20"/>
          <w:szCs w:val="20"/>
        </w:rPr>
      </w:lvl>
    </w:lvlOverride>
    <w:lvlOverride w:ilvl="3">
      <w:startOverride w:val="1"/>
      <w:lvl w:ilvl="3">
        <w:start w:val="1"/>
        <w:numFmt w:val="decimal"/>
        <w:pStyle w:val="Nivel4"/>
        <w:lvlText w:val="%1.%2.%3.%4."/>
        <w:lvlJc w:val="left"/>
        <w:pPr>
          <w:ind w:left="2491" w:hanging="648"/>
        </w:pPr>
        <w:rPr>
          <w:rFonts w:hint="default"/>
        </w:rPr>
      </w:lvl>
    </w:lvlOverride>
    <w:lvlOverride w:ilvl="4">
      <w:startOverride w:val="1"/>
      <w:lvl w:ilvl="4">
        <w:start w:val="1"/>
        <w:numFmt w:val="decimal"/>
        <w:pStyle w:val="Nivel5"/>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1">
    <w:abstractNumId w:val="17"/>
  </w:num>
  <w:num w:numId="32">
    <w:abstractNumId w:val="6"/>
  </w:num>
  <w:num w:numId="33">
    <w:abstractNumId w:val="12"/>
  </w:num>
  <w:num w:numId="34">
    <w:abstractNumId w:val="19"/>
  </w:num>
  <w:num w:numId="35">
    <w:abstractNumId w:val="5"/>
  </w:num>
  <w:num w:numId="36">
    <w:abstractNumId w:val="20"/>
  </w:num>
  <w:num w:numId="37">
    <w:abstractNumId w:val="11"/>
  </w:num>
  <w:num w:numId="38">
    <w:abstractNumId w:val="4"/>
  </w:num>
  <w:num w:numId="39">
    <w:abstractNumId w:val="8"/>
    <w:lvlOverride w:ilvl="0">
      <w:startOverride w:val="3"/>
      <w:lvl w:ilvl="0">
        <w:start w:val="3"/>
        <w:numFmt w:val="decimal"/>
        <w:pStyle w:val="Nivel01"/>
        <w:lvlText w:val="%1."/>
        <w:lvlJc w:val="left"/>
        <w:pPr>
          <w:ind w:left="360" w:hanging="360"/>
        </w:pPr>
        <w:rPr>
          <w:rFonts w:hint="default"/>
          <w:b/>
        </w:rPr>
      </w:lvl>
    </w:lvlOverride>
    <w:lvlOverride w:ilvl="1">
      <w:startOverride w:val="4"/>
      <w:lvl w:ilvl="1">
        <w:start w:val="4"/>
        <w:numFmt w:val="decimal"/>
        <w:pStyle w:val="Nivel2"/>
        <w:lvlText w:val="%1.%2."/>
        <w:lvlJc w:val="left"/>
        <w:pPr>
          <w:ind w:left="999" w:hanging="432"/>
        </w:pPr>
        <w:rPr>
          <w:rFonts w:hint="default"/>
          <w:b w:val="0"/>
          <w:i w:val="0"/>
          <w:strike w:val="0"/>
          <w:color w:val="auto"/>
          <w:sz w:val="20"/>
          <w:szCs w:val="20"/>
          <w:u w:val="none"/>
        </w:rPr>
      </w:lvl>
    </w:lvlOverride>
  </w:num>
  <w:num w:numId="40">
    <w:abstractNumId w:val="8"/>
    <w:lvlOverride w:ilvl="0">
      <w:startOverride w:val="3"/>
      <w:lvl w:ilvl="0">
        <w:start w:val="3"/>
        <w:numFmt w:val="decimal"/>
        <w:pStyle w:val="Nivel01"/>
        <w:lvlText w:val="%1."/>
        <w:lvlJc w:val="left"/>
        <w:pPr>
          <w:ind w:left="360" w:hanging="360"/>
        </w:pPr>
        <w:rPr>
          <w:rFonts w:hint="default"/>
          <w:b/>
        </w:rPr>
      </w:lvl>
    </w:lvlOverride>
    <w:lvlOverride w:ilvl="1">
      <w:startOverride w:val="3"/>
      <w:lvl w:ilvl="1">
        <w:start w:val="3"/>
        <w:numFmt w:val="decimal"/>
        <w:pStyle w:val="Nivel2"/>
        <w:lvlText w:val="%1.%2."/>
        <w:lvlJc w:val="left"/>
        <w:pPr>
          <w:ind w:left="999" w:hanging="432"/>
        </w:pPr>
        <w:rPr>
          <w:rFonts w:hint="default"/>
          <w:b w:val="0"/>
          <w:i w:val="0"/>
          <w:strike w:val="0"/>
          <w:color w:val="auto"/>
          <w:sz w:val="20"/>
          <w:szCs w:val="20"/>
          <w:u w:val="none"/>
        </w:rPr>
      </w:lvl>
    </w:lvlOverride>
  </w:num>
  <w:num w:numId="41">
    <w:abstractNumId w:val="8"/>
    <w:lvlOverride w:ilvl="0">
      <w:startOverride w:val="3"/>
      <w:lvl w:ilvl="0">
        <w:start w:val="3"/>
        <w:numFmt w:val="decimal"/>
        <w:pStyle w:val="Nivel01"/>
        <w:lvlText w:val="%1."/>
        <w:lvlJc w:val="left"/>
        <w:pPr>
          <w:ind w:left="360" w:hanging="360"/>
        </w:pPr>
        <w:rPr>
          <w:rFonts w:hint="default"/>
          <w:b/>
        </w:rPr>
      </w:lvl>
    </w:lvlOverride>
    <w:lvlOverride w:ilvl="1">
      <w:startOverride w:val="5"/>
      <w:lvl w:ilvl="1">
        <w:start w:val="5"/>
        <w:numFmt w:val="decimal"/>
        <w:pStyle w:val="Nivel2"/>
        <w:lvlText w:val="%1.%2."/>
        <w:lvlJc w:val="left"/>
        <w:pPr>
          <w:ind w:left="999" w:hanging="432"/>
        </w:pPr>
        <w:rPr>
          <w:rFonts w:hint="default"/>
          <w:b w:val="0"/>
          <w:i w:val="0"/>
          <w:strike w:val="0"/>
          <w:color w:val="auto"/>
          <w:sz w:val="20"/>
          <w:szCs w:val="20"/>
          <w:u w:val="none"/>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mirrorMargins/>
  <w:activeWritingStyle w:appName="MSWord" w:lang="pt-BR" w:vendorID="64" w:dllVersion="0" w:nlCheck="1" w:checkStyle="0"/>
  <w:activeWritingStyle w:appName="MSWord" w:lang="pt-BR" w:vendorID="64" w:dllVersion="4096" w:nlCheck="1" w:checkStyle="0"/>
  <w:activeWritingStyle w:appName="MSWord" w:lang="pt-BR" w:vendorID="64" w:dllVersion="131078"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E05"/>
    <w:rsid w:val="00001089"/>
    <w:rsid w:val="000010AA"/>
    <w:rsid w:val="000019C6"/>
    <w:rsid w:val="00001DA6"/>
    <w:rsid w:val="00001ECB"/>
    <w:rsid w:val="0000236D"/>
    <w:rsid w:val="00002D6B"/>
    <w:rsid w:val="00003298"/>
    <w:rsid w:val="00003F8B"/>
    <w:rsid w:val="000049DE"/>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4B"/>
    <w:rsid w:val="00011390"/>
    <w:rsid w:val="00011FC5"/>
    <w:rsid w:val="000122C1"/>
    <w:rsid w:val="000124BA"/>
    <w:rsid w:val="00012A11"/>
    <w:rsid w:val="00012CE5"/>
    <w:rsid w:val="00013EFF"/>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17D86"/>
    <w:rsid w:val="000200C5"/>
    <w:rsid w:val="00020C33"/>
    <w:rsid w:val="0002118D"/>
    <w:rsid w:val="000212C9"/>
    <w:rsid w:val="00021486"/>
    <w:rsid w:val="0002260C"/>
    <w:rsid w:val="0002289A"/>
    <w:rsid w:val="000229B1"/>
    <w:rsid w:val="00022BA7"/>
    <w:rsid w:val="0002306D"/>
    <w:rsid w:val="00023CDD"/>
    <w:rsid w:val="000242C8"/>
    <w:rsid w:val="00025402"/>
    <w:rsid w:val="0002585D"/>
    <w:rsid w:val="00025B38"/>
    <w:rsid w:val="00025E06"/>
    <w:rsid w:val="00026A9C"/>
    <w:rsid w:val="00027155"/>
    <w:rsid w:val="000277DE"/>
    <w:rsid w:val="00027855"/>
    <w:rsid w:val="00027933"/>
    <w:rsid w:val="00027963"/>
    <w:rsid w:val="00027A5D"/>
    <w:rsid w:val="00030C2A"/>
    <w:rsid w:val="0003121C"/>
    <w:rsid w:val="00031611"/>
    <w:rsid w:val="000318BA"/>
    <w:rsid w:val="00031DBE"/>
    <w:rsid w:val="00031E06"/>
    <w:rsid w:val="000321F5"/>
    <w:rsid w:val="000322A8"/>
    <w:rsid w:val="00032D3E"/>
    <w:rsid w:val="00032EA8"/>
    <w:rsid w:val="000333D4"/>
    <w:rsid w:val="000335F5"/>
    <w:rsid w:val="000339C2"/>
    <w:rsid w:val="00033DA9"/>
    <w:rsid w:val="00033E86"/>
    <w:rsid w:val="000340B8"/>
    <w:rsid w:val="00034A29"/>
    <w:rsid w:val="00034FD6"/>
    <w:rsid w:val="00035336"/>
    <w:rsid w:val="00035D80"/>
    <w:rsid w:val="00036982"/>
    <w:rsid w:val="00036DF4"/>
    <w:rsid w:val="000373BF"/>
    <w:rsid w:val="0003743B"/>
    <w:rsid w:val="00037711"/>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4D6A"/>
    <w:rsid w:val="00045152"/>
    <w:rsid w:val="000452C7"/>
    <w:rsid w:val="000454D0"/>
    <w:rsid w:val="00045552"/>
    <w:rsid w:val="0004586D"/>
    <w:rsid w:val="0004587A"/>
    <w:rsid w:val="00045AB0"/>
    <w:rsid w:val="00045EE0"/>
    <w:rsid w:val="00046DDA"/>
    <w:rsid w:val="0004713C"/>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0CB"/>
    <w:rsid w:val="000526DD"/>
    <w:rsid w:val="00052F23"/>
    <w:rsid w:val="00053303"/>
    <w:rsid w:val="00053572"/>
    <w:rsid w:val="00053E65"/>
    <w:rsid w:val="00055034"/>
    <w:rsid w:val="00055889"/>
    <w:rsid w:val="00055C19"/>
    <w:rsid w:val="00055F99"/>
    <w:rsid w:val="00056433"/>
    <w:rsid w:val="000564D1"/>
    <w:rsid w:val="00057661"/>
    <w:rsid w:val="00060256"/>
    <w:rsid w:val="00060414"/>
    <w:rsid w:val="00060A78"/>
    <w:rsid w:val="00060B91"/>
    <w:rsid w:val="00060E15"/>
    <w:rsid w:val="00060E1B"/>
    <w:rsid w:val="00061553"/>
    <w:rsid w:val="000619B9"/>
    <w:rsid w:val="00061DA5"/>
    <w:rsid w:val="0006239C"/>
    <w:rsid w:val="00062853"/>
    <w:rsid w:val="00062E0E"/>
    <w:rsid w:val="0006303F"/>
    <w:rsid w:val="000633EF"/>
    <w:rsid w:val="00063660"/>
    <w:rsid w:val="0006419C"/>
    <w:rsid w:val="00064A73"/>
    <w:rsid w:val="0006504E"/>
    <w:rsid w:val="000652F6"/>
    <w:rsid w:val="0006537A"/>
    <w:rsid w:val="00065883"/>
    <w:rsid w:val="00065DAA"/>
    <w:rsid w:val="00065E05"/>
    <w:rsid w:val="000662C1"/>
    <w:rsid w:val="00066368"/>
    <w:rsid w:val="00066564"/>
    <w:rsid w:val="00066C2F"/>
    <w:rsid w:val="000670EC"/>
    <w:rsid w:val="000677A2"/>
    <w:rsid w:val="00067B0A"/>
    <w:rsid w:val="0007019A"/>
    <w:rsid w:val="00070375"/>
    <w:rsid w:val="0007075C"/>
    <w:rsid w:val="000709A3"/>
    <w:rsid w:val="000709FF"/>
    <w:rsid w:val="00070EA5"/>
    <w:rsid w:val="00070FD8"/>
    <w:rsid w:val="000725AE"/>
    <w:rsid w:val="00073004"/>
    <w:rsid w:val="00073596"/>
    <w:rsid w:val="00073852"/>
    <w:rsid w:val="000738DE"/>
    <w:rsid w:val="00073A8E"/>
    <w:rsid w:val="00073E63"/>
    <w:rsid w:val="00073E76"/>
    <w:rsid w:val="00074A5F"/>
    <w:rsid w:val="00074D76"/>
    <w:rsid w:val="0007542D"/>
    <w:rsid w:val="0007625C"/>
    <w:rsid w:val="00076CBC"/>
    <w:rsid w:val="0007709E"/>
    <w:rsid w:val="00077127"/>
    <w:rsid w:val="000779C7"/>
    <w:rsid w:val="00077A64"/>
    <w:rsid w:val="00077B06"/>
    <w:rsid w:val="00077E39"/>
    <w:rsid w:val="00077F21"/>
    <w:rsid w:val="00080710"/>
    <w:rsid w:val="0008084C"/>
    <w:rsid w:val="00080B53"/>
    <w:rsid w:val="00080DD9"/>
    <w:rsid w:val="00081098"/>
    <w:rsid w:val="00081282"/>
    <w:rsid w:val="0008205E"/>
    <w:rsid w:val="000823C4"/>
    <w:rsid w:val="000826B8"/>
    <w:rsid w:val="0008276E"/>
    <w:rsid w:val="00082DC7"/>
    <w:rsid w:val="000831C8"/>
    <w:rsid w:val="00083E83"/>
    <w:rsid w:val="00084490"/>
    <w:rsid w:val="00084518"/>
    <w:rsid w:val="00084AF9"/>
    <w:rsid w:val="000850DC"/>
    <w:rsid w:val="00086BB6"/>
    <w:rsid w:val="00086D55"/>
    <w:rsid w:val="000872C8"/>
    <w:rsid w:val="000879D5"/>
    <w:rsid w:val="000879FB"/>
    <w:rsid w:val="00087EF2"/>
    <w:rsid w:val="000902AA"/>
    <w:rsid w:val="00090425"/>
    <w:rsid w:val="00090534"/>
    <w:rsid w:val="00090BA7"/>
    <w:rsid w:val="00090D08"/>
    <w:rsid w:val="00090F5D"/>
    <w:rsid w:val="00090FDC"/>
    <w:rsid w:val="00091828"/>
    <w:rsid w:val="00091897"/>
    <w:rsid w:val="000921E1"/>
    <w:rsid w:val="000923CA"/>
    <w:rsid w:val="00092759"/>
    <w:rsid w:val="00092CA5"/>
    <w:rsid w:val="000935AA"/>
    <w:rsid w:val="00093A9C"/>
    <w:rsid w:val="00093B86"/>
    <w:rsid w:val="00094191"/>
    <w:rsid w:val="00094321"/>
    <w:rsid w:val="00094790"/>
    <w:rsid w:val="00094A8E"/>
    <w:rsid w:val="00094D55"/>
    <w:rsid w:val="000959AF"/>
    <w:rsid w:val="000967EB"/>
    <w:rsid w:val="00096B41"/>
    <w:rsid w:val="00097D55"/>
    <w:rsid w:val="000A0129"/>
    <w:rsid w:val="000A0585"/>
    <w:rsid w:val="000A05E3"/>
    <w:rsid w:val="000A0BAC"/>
    <w:rsid w:val="000A102A"/>
    <w:rsid w:val="000A179E"/>
    <w:rsid w:val="000A1A7B"/>
    <w:rsid w:val="000A1B88"/>
    <w:rsid w:val="000A1BEE"/>
    <w:rsid w:val="000A1EAC"/>
    <w:rsid w:val="000A2046"/>
    <w:rsid w:val="000A20EE"/>
    <w:rsid w:val="000A23DA"/>
    <w:rsid w:val="000A36DD"/>
    <w:rsid w:val="000A38E6"/>
    <w:rsid w:val="000A3D93"/>
    <w:rsid w:val="000A4214"/>
    <w:rsid w:val="000A494B"/>
    <w:rsid w:val="000A498A"/>
    <w:rsid w:val="000A50B2"/>
    <w:rsid w:val="000A5705"/>
    <w:rsid w:val="000A5D6C"/>
    <w:rsid w:val="000A5E21"/>
    <w:rsid w:val="000A5F60"/>
    <w:rsid w:val="000A674F"/>
    <w:rsid w:val="000A6EF7"/>
    <w:rsid w:val="000A7471"/>
    <w:rsid w:val="000A7A72"/>
    <w:rsid w:val="000A7A9F"/>
    <w:rsid w:val="000A7DA1"/>
    <w:rsid w:val="000B01DF"/>
    <w:rsid w:val="000B02A1"/>
    <w:rsid w:val="000B071B"/>
    <w:rsid w:val="000B0F42"/>
    <w:rsid w:val="000B1534"/>
    <w:rsid w:val="000B1626"/>
    <w:rsid w:val="000B1C01"/>
    <w:rsid w:val="000B226F"/>
    <w:rsid w:val="000B283A"/>
    <w:rsid w:val="000B3A77"/>
    <w:rsid w:val="000B3B09"/>
    <w:rsid w:val="000B4074"/>
    <w:rsid w:val="000B49DC"/>
    <w:rsid w:val="000B56AB"/>
    <w:rsid w:val="000B62F0"/>
    <w:rsid w:val="000B63EB"/>
    <w:rsid w:val="000B663C"/>
    <w:rsid w:val="000B7A11"/>
    <w:rsid w:val="000B7B55"/>
    <w:rsid w:val="000C052F"/>
    <w:rsid w:val="000C05F5"/>
    <w:rsid w:val="000C08E9"/>
    <w:rsid w:val="000C0A7A"/>
    <w:rsid w:val="000C123B"/>
    <w:rsid w:val="000C19BD"/>
    <w:rsid w:val="000C1A8D"/>
    <w:rsid w:val="000C20BD"/>
    <w:rsid w:val="000C21AD"/>
    <w:rsid w:val="000C2A3B"/>
    <w:rsid w:val="000C2C16"/>
    <w:rsid w:val="000C2E00"/>
    <w:rsid w:val="000C32BF"/>
    <w:rsid w:val="000C380A"/>
    <w:rsid w:val="000C3E5F"/>
    <w:rsid w:val="000C40ED"/>
    <w:rsid w:val="000C41CD"/>
    <w:rsid w:val="000C4324"/>
    <w:rsid w:val="000C4416"/>
    <w:rsid w:val="000C4759"/>
    <w:rsid w:val="000C4E94"/>
    <w:rsid w:val="000C5D14"/>
    <w:rsid w:val="000C6446"/>
    <w:rsid w:val="000C670A"/>
    <w:rsid w:val="000C7B49"/>
    <w:rsid w:val="000C7F60"/>
    <w:rsid w:val="000C7FA6"/>
    <w:rsid w:val="000C7FFC"/>
    <w:rsid w:val="000D017E"/>
    <w:rsid w:val="000D1EDD"/>
    <w:rsid w:val="000D239E"/>
    <w:rsid w:val="000D294B"/>
    <w:rsid w:val="000D2A6B"/>
    <w:rsid w:val="000D2AC3"/>
    <w:rsid w:val="000D2B1C"/>
    <w:rsid w:val="000D340C"/>
    <w:rsid w:val="000D348F"/>
    <w:rsid w:val="000D3590"/>
    <w:rsid w:val="000D3B43"/>
    <w:rsid w:val="000D4159"/>
    <w:rsid w:val="000D4D3E"/>
    <w:rsid w:val="000D55DF"/>
    <w:rsid w:val="000D5774"/>
    <w:rsid w:val="000D5CAD"/>
    <w:rsid w:val="000D6597"/>
    <w:rsid w:val="000D76B8"/>
    <w:rsid w:val="000E071F"/>
    <w:rsid w:val="000E138A"/>
    <w:rsid w:val="000E15DC"/>
    <w:rsid w:val="000E20A6"/>
    <w:rsid w:val="000E238A"/>
    <w:rsid w:val="000E2F19"/>
    <w:rsid w:val="000E31D5"/>
    <w:rsid w:val="000E320E"/>
    <w:rsid w:val="000E3CC6"/>
    <w:rsid w:val="000E3D71"/>
    <w:rsid w:val="000E3F86"/>
    <w:rsid w:val="000E42DE"/>
    <w:rsid w:val="000E4BD6"/>
    <w:rsid w:val="000E4C1B"/>
    <w:rsid w:val="000E4F8C"/>
    <w:rsid w:val="000E5243"/>
    <w:rsid w:val="000E5C58"/>
    <w:rsid w:val="000E5ED5"/>
    <w:rsid w:val="000E610F"/>
    <w:rsid w:val="000E611D"/>
    <w:rsid w:val="000E7116"/>
    <w:rsid w:val="000E739A"/>
    <w:rsid w:val="000E7934"/>
    <w:rsid w:val="000E7EB8"/>
    <w:rsid w:val="000E7F73"/>
    <w:rsid w:val="000F01E6"/>
    <w:rsid w:val="000F03F6"/>
    <w:rsid w:val="000F0A2E"/>
    <w:rsid w:val="000F104D"/>
    <w:rsid w:val="000F113C"/>
    <w:rsid w:val="000F1290"/>
    <w:rsid w:val="000F15A5"/>
    <w:rsid w:val="000F1778"/>
    <w:rsid w:val="000F1C1C"/>
    <w:rsid w:val="000F1CCF"/>
    <w:rsid w:val="000F2B66"/>
    <w:rsid w:val="000F2D6D"/>
    <w:rsid w:val="000F397B"/>
    <w:rsid w:val="000F3C28"/>
    <w:rsid w:val="000F3CE7"/>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3E4"/>
    <w:rsid w:val="00101E6A"/>
    <w:rsid w:val="00102F0D"/>
    <w:rsid w:val="00102F2B"/>
    <w:rsid w:val="0010312E"/>
    <w:rsid w:val="00103391"/>
    <w:rsid w:val="00103440"/>
    <w:rsid w:val="00103461"/>
    <w:rsid w:val="00103629"/>
    <w:rsid w:val="00103668"/>
    <w:rsid w:val="00104204"/>
    <w:rsid w:val="00104C11"/>
    <w:rsid w:val="00105071"/>
    <w:rsid w:val="001054A8"/>
    <w:rsid w:val="00105707"/>
    <w:rsid w:val="00105BB9"/>
    <w:rsid w:val="00105C7B"/>
    <w:rsid w:val="00106309"/>
    <w:rsid w:val="00106B39"/>
    <w:rsid w:val="001100EC"/>
    <w:rsid w:val="00110305"/>
    <w:rsid w:val="001103FF"/>
    <w:rsid w:val="00110508"/>
    <w:rsid w:val="00110909"/>
    <w:rsid w:val="001112A8"/>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5EE1"/>
    <w:rsid w:val="00116179"/>
    <w:rsid w:val="00116D83"/>
    <w:rsid w:val="001208D4"/>
    <w:rsid w:val="00120DAD"/>
    <w:rsid w:val="00120DE9"/>
    <w:rsid w:val="0012102E"/>
    <w:rsid w:val="001219B0"/>
    <w:rsid w:val="00121BF7"/>
    <w:rsid w:val="00121E12"/>
    <w:rsid w:val="001229DF"/>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EC7"/>
    <w:rsid w:val="00132214"/>
    <w:rsid w:val="00132231"/>
    <w:rsid w:val="0013285E"/>
    <w:rsid w:val="00133148"/>
    <w:rsid w:val="0013329D"/>
    <w:rsid w:val="00133601"/>
    <w:rsid w:val="00133A1F"/>
    <w:rsid w:val="0013403B"/>
    <w:rsid w:val="001342C0"/>
    <w:rsid w:val="00134694"/>
    <w:rsid w:val="00134FE4"/>
    <w:rsid w:val="0013520A"/>
    <w:rsid w:val="00135710"/>
    <w:rsid w:val="0013599E"/>
    <w:rsid w:val="00135CCD"/>
    <w:rsid w:val="00136255"/>
    <w:rsid w:val="00136307"/>
    <w:rsid w:val="00136D43"/>
    <w:rsid w:val="00136E43"/>
    <w:rsid w:val="0013709F"/>
    <w:rsid w:val="00137BE7"/>
    <w:rsid w:val="00137F60"/>
    <w:rsid w:val="0014004B"/>
    <w:rsid w:val="001400AB"/>
    <w:rsid w:val="00140584"/>
    <w:rsid w:val="00140A41"/>
    <w:rsid w:val="00140C04"/>
    <w:rsid w:val="00140D04"/>
    <w:rsid w:val="00140F99"/>
    <w:rsid w:val="00141189"/>
    <w:rsid w:val="001414AC"/>
    <w:rsid w:val="001419CD"/>
    <w:rsid w:val="001419EE"/>
    <w:rsid w:val="00142B67"/>
    <w:rsid w:val="00142FE1"/>
    <w:rsid w:val="0014325E"/>
    <w:rsid w:val="00143367"/>
    <w:rsid w:val="00143845"/>
    <w:rsid w:val="00143DB3"/>
    <w:rsid w:val="00143E29"/>
    <w:rsid w:val="001440C9"/>
    <w:rsid w:val="001441A4"/>
    <w:rsid w:val="001443B4"/>
    <w:rsid w:val="00144AB1"/>
    <w:rsid w:val="00144E73"/>
    <w:rsid w:val="00144F1A"/>
    <w:rsid w:val="00146331"/>
    <w:rsid w:val="0014670B"/>
    <w:rsid w:val="001468D3"/>
    <w:rsid w:val="00146B7E"/>
    <w:rsid w:val="00146BDF"/>
    <w:rsid w:val="00147222"/>
    <w:rsid w:val="0014755F"/>
    <w:rsid w:val="00150295"/>
    <w:rsid w:val="001503BE"/>
    <w:rsid w:val="00151071"/>
    <w:rsid w:val="001516EA"/>
    <w:rsid w:val="0015172D"/>
    <w:rsid w:val="00151789"/>
    <w:rsid w:val="00152F6C"/>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195E"/>
    <w:rsid w:val="00161F47"/>
    <w:rsid w:val="00162645"/>
    <w:rsid w:val="0016418C"/>
    <w:rsid w:val="00164870"/>
    <w:rsid w:val="001648FB"/>
    <w:rsid w:val="00164CC3"/>
    <w:rsid w:val="00164D3A"/>
    <w:rsid w:val="00164EBC"/>
    <w:rsid w:val="0016553F"/>
    <w:rsid w:val="00165573"/>
    <w:rsid w:val="00165577"/>
    <w:rsid w:val="001655CF"/>
    <w:rsid w:val="0016584A"/>
    <w:rsid w:val="0016603C"/>
    <w:rsid w:val="00166516"/>
    <w:rsid w:val="00166820"/>
    <w:rsid w:val="00167970"/>
    <w:rsid w:val="00167C91"/>
    <w:rsid w:val="00170173"/>
    <w:rsid w:val="00170558"/>
    <w:rsid w:val="001705DE"/>
    <w:rsid w:val="001706E2"/>
    <w:rsid w:val="001708CD"/>
    <w:rsid w:val="00170CE1"/>
    <w:rsid w:val="00170D49"/>
    <w:rsid w:val="00170E49"/>
    <w:rsid w:val="00171A80"/>
    <w:rsid w:val="001723DF"/>
    <w:rsid w:val="0017284B"/>
    <w:rsid w:val="00172A0F"/>
    <w:rsid w:val="0017326E"/>
    <w:rsid w:val="001737C1"/>
    <w:rsid w:val="00174843"/>
    <w:rsid w:val="00174CAA"/>
    <w:rsid w:val="00174D48"/>
    <w:rsid w:val="00174F1B"/>
    <w:rsid w:val="00175089"/>
    <w:rsid w:val="00175662"/>
    <w:rsid w:val="00175687"/>
    <w:rsid w:val="00175ADD"/>
    <w:rsid w:val="00175B9C"/>
    <w:rsid w:val="00176540"/>
    <w:rsid w:val="00176D13"/>
    <w:rsid w:val="001772A8"/>
    <w:rsid w:val="001777C6"/>
    <w:rsid w:val="00177958"/>
    <w:rsid w:val="00177CD5"/>
    <w:rsid w:val="00180391"/>
    <w:rsid w:val="00180B4C"/>
    <w:rsid w:val="00180BEB"/>
    <w:rsid w:val="0018179A"/>
    <w:rsid w:val="001817D2"/>
    <w:rsid w:val="00181881"/>
    <w:rsid w:val="00181E1F"/>
    <w:rsid w:val="00181F1C"/>
    <w:rsid w:val="0018218A"/>
    <w:rsid w:val="001825A9"/>
    <w:rsid w:val="00182912"/>
    <w:rsid w:val="00182D9E"/>
    <w:rsid w:val="0018388F"/>
    <w:rsid w:val="00184086"/>
    <w:rsid w:val="001842A6"/>
    <w:rsid w:val="00184618"/>
    <w:rsid w:val="00184919"/>
    <w:rsid w:val="00184E7C"/>
    <w:rsid w:val="00185F3B"/>
    <w:rsid w:val="0018613B"/>
    <w:rsid w:val="001867D9"/>
    <w:rsid w:val="001904A8"/>
    <w:rsid w:val="00191087"/>
    <w:rsid w:val="00191140"/>
    <w:rsid w:val="001916AA"/>
    <w:rsid w:val="00191E21"/>
    <w:rsid w:val="001935E5"/>
    <w:rsid w:val="001937C4"/>
    <w:rsid w:val="00194087"/>
    <w:rsid w:val="00194118"/>
    <w:rsid w:val="00194866"/>
    <w:rsid w:val="00194F7C"/>
    <w:rsid w:val="001959DA"/>
    <w:rsid w:val="00196741"/>
    <w:rsid w:val="00196993"/>
    <w:rsid w:val="00197070"/>
    <w:rsid w:val="001979BA"/>
    <w:rsid w:val="001A009A"/>
    <w:rsid w:val="001A0186"/>
    <w:rsid w:val="001A0A05"/>
    <w:rsid w:val="001A1138"/>
    <w:rsid w:val="001A13FA"/>
    <w:rsid w:val="001A15C2"/>
    <w:rsid w:val="001A1732"/>
    <w:rsid w:val="001A20E8"/>
    <w:rsid w:val="001A2CE9"/>
    <w:rsid w:val="001A3153"/>
    <w:rsid w:val="001A33D5"/>
    <w:rsid w:val="001A3A05"/>
    <w:rsid w:val="001A3ADF"/>
    <w:rsid w:val="001A3E18"/>
    <w:rsid w:val="001A43DE"/>
    <w:rsid w:val="001A4748"/>
    <w:rsid w:val="001A570F"/>
    <w:rsid w:val="001A6234"/>
    <w:rsid w:val="001A6B90"/>
    <w:rsid w:val="001A7EEF"/>
    <w:rsid w:val="001A7F1F"/>
    <w:rsid w:val="001B005B"/>
    <w:rsid w:val="001B0D42"/>
    <w:rsid w:val="001B1079"/>
    <w:rsid w:val="001B1976"/>
    <w:rsid w:val="001B2538"/>
    <w:rsid w:val="001B2A3F"/>
    <w:rsid w:val="001B2FAE"/>
    <w:rsid w:val="001B3448"/>
    <w:rsid w:val="001B3617"/>
    <w:rsid w:val="001B3DA3"/>
    <w:rsid w:val="001B4796"/>
    <w:rsid w:val="001B4A0C"/>
    <w:rsid w:val="001B51EF"/>
    <w:rsid w:val="001B53DE"/>
    <w:rsid w:val="001B6423"/>
    <w:rsid w:val="001B7184"/>
    <w:rsid w:val="001B7FE6"/>
    <w:rsid w:val="001C11C5"/>
    <w:rsid w:val="001C1990"/>
    <w:rsid w:val="001C1C84"/>
    <w:rsid w:val="001C2032"/>
    <w:rsid w:val="001C2C97"/>
    <w:rsid w:val="001C2E71"/>
    <w:rsid w:val="001C2FA4"/>
    <w:rsid w:val="001C3F32"/>
    <w:rsid w:val="001C41C8"/>
    <w:rsid w:val="001C47A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BE7"/>
    <w:rsid w:val="001D2C58"/>
    <w:rsid w:val="001D3305"/>
    <w:rsid w:val="001D3368"/>
    <w:rsid w:val="001D3524"/>
    <w:rsid w:val="001D3951"/>
    <w:rsid w:val="001D3BA3"/>
    <w:rsid w:val="001D3ED8"/>
    <w:rsid w:val="001D4665"/>
    <w:rsid w:val="001D4741"/>
    <w:rsid w:val="001D4C87"/>
    <w:rsid w:val="001D4EF3"/>
    <w:rsid w:val="001D557C"/>
    <w:rsid w:val="001D6554"/>
    <w:rsid w:val="001D6EE5"/>
    <w:rsid w:val="001D7B52"/>
    <w:rsid w:val="001E053E"/>
    <w:rsid w:val="001E0596"/>
    <w:rsid w:val="001E093F"/>
    <w:rsid w:val="001E0CF3"/>
    <w:rsid w:val="001E1335"/>
    <w:rsid w:val="001E137B"/>
    <w:rsid w:val="001E1D6B"/>
    <w:rsid w:val="001E204B"/>
    <w:rsid w:val="001E2495"/>
    <w:rsid w:val="001E2579"/>
    <w:rsid w:val="001E2E97"/>
    <w:rsid w:val="001E36C7"/>
    <w:rsid w:val="001E3AAF"/>
    <w:rsid w:val="001E40D3"/>
    <w:rsid w:val="001E52DF"/>
    <w:rsid w:val="001E60BA"/>
    <w:rsid w:val="001E6660"/>
    <w:rsid w:val="001E6EF7"/>
    <w:rsid w:val="001E702D"/>
    <w:rsid w:val="001E722B"/>
    <w:rsid w:val="001E7281"/>
    <w:rsid w:val="001E7948"/>
    <w:rsid w:val="001E7CE4"/>
    <w:rsid w:val="001F0A6E"/>
    <w:rsid w:val="001F0D23"/>
    <w:rsid w:val="001F0E4E"/>
    <w:rsid w:val="001F28BE"/>
    <w:rsid w:val="001F2D31"/>
    <w:rsid w:val="001F3016"/>
    <w:rsid w:val="001F39FA"/>
    <w:rsid w:val="001F4655"/>
    <w:rsid w:val="001F4C3C"/>
    <w:rsid w:val="001F5154"/>
    <w:rsid w:val="001F5EFF"/>
    <w:rsid w:val="001F66DD"/>
    <w:rsid w:val="001F6A1C"/>
    <w:rsid w:val="001F6AED"/>
    <w:rsid w:val="001F6C44"/>
    <w:rsid w:val="001F7139"/>
    <w:rsid w:val="00200097"/>
    <w:rsid w:val="0020011A"/>
    <w:rsid w:val="0020019F"/>
    <w:rsid w:val="00200A4B"/>
    <w:rsid w:val="00200C20"/>
    <w:rsid w:val="00201566"/>
    <w:rsid w:val="002018CC"/>
    <w:rsid w:val="00201BC1"/>
    <w:rsid w:val="00201F24"/>
    <w:rsid w:val="00202234"/>
    <w:rsid w:val="00202A04"/>
    <w:rsid w:val="00202BFE"/>
    <w:rsid w:val="00202DBE"/>
    <w:rsid w:val="002039BD"/>
    <w:rsid w:val="00203A4E"/>
    <w:rsid w:val="00203BD2"/>
    <w:rsid w:val="00204EF9"/>
    <w:rsid w:val="00205034"/>
    <w:rsid w:val="00205197"/>
    <w:rsid w:val="0020593D"/>
    <w:rsid w:val="00205962"/>
    <w:rsid w:val="002059A3"/>
    <w:rsid w:val="002059AC"/>
    <w:rsid w:val="00205B37"/>
    <w:rsid w:val="00205D29"/>
    <w:rsid w:val="00205F6E"/>
    <w:rsid w:val="00206083"/>
    <w:rsid w:val="00206118"/>
    <w:rsid w:val="00206480"/>
    <w:rsid w:val="00207B07"/>
    <w:rsid w:val="00207B48"/>
    <w:rsid w:val="00207B98"/>
    <w:rsid w:val="00207E1A"/>
    <w:rsid w:val="00210001"/>
    <w:rsid w:val="00210338"/>
    <w:rsid w:val="0021051B"/>
    <w:rsid w:val="002105DC"/>
    <w:rsid w:val="00210B04"/>
    <w:rsid w:val="0021106D"/>
    <w:rsid w:val="0021162B"/>
    <w:rsid w:val="00211769"/>
    <w:rsid w:val="00211C19"/>
    <w:rsid w:val="00211F6A"/>
    <w:rsid w:val="00212535"/>
    <w:rsid w:val="00213C8A"/>
    <w:rsid w:val="00213E2F"/>
    <w:rsid w:val="00213E32"/>
    <w:rsid w:val="00214276"/>
    <w:rsid w:val="002146AB"/>
    <w:rsid w:val="00216492"/>
    <w:rsid w:val="0021698A"/>
    <w:rsid w:val="00216AA5"/>
    <w:rsid w:val="00216B71"/>
    <w:rsid w:val="00217D1E"/>
    <w:rsid w:val="00217F8C"/>
    <w:rsid w:val="00220307"/>
    <w:rsid w:val="00220365"/>
    <w:rsid w:val="00220815"/>
    <w:rsid w:val="00220B37"/>
    <w:rsid w:val="00220CD0"/>
    <w:rsid w:val="00220D79"/>
    <w:rsid w:val="00220FFE"/>
    <w:rsid w:val="00221B04"/>
    <w:rsid w:val="00221BA5"/>
    <w:rsid w:val="002226F5"/>
    <w:rsid w:val="00222980"/>
    <w:rsid w:val="002231F7"/>
    <w:rsid w:val="00223218"/>
    <w:rsid w:val="0022333F"/>
    <w:rsid w:val="00223621"/>
    <w:rsid w:val="002241A2"/>
    <w:rsid w:val="00224670"/>
    <w:rsid w:val="00225EC5"/>
    <w:rsid w:val="00226061"/>
    <w:rsid w:val="0022617E"/>
    <w:rsid w:val="00226320"/>
    <w:rsid w:val="002267BC"/>
    <w:rsid w:val="002273DE"/>
    <w:rsid w:val="00227861"/>
    <w:rsid w:val="00227F96"/>
    <w:rsid w:val="002304AF"/>
    <w:rsid w:val="00230C82"/>
    <w:rsid w:val="002311D9"/>
    <w:rsid w:val="00231D35"/>
    <w:rsid w:val="00231DD4"/>
    <w:rsid w:val="00231E9C"/>
    <w:rsid w:val="00232135"/>
    <w:rsid w:val="002322DE"/>
    <w:rsid w:val="0023260A"/>
    <w:rsid w:val="00232E32"/>
    <w:rsid w:val="002333D7"/>
    <w:rsid w:val="00233B8F"/>
    <w:rsid w:val="002345B4"/>
    <w:rsid w:val="00235187"/>
    <w:rsid w:val="00235CE0"/>
    <w:rsid w:val="0023613E"/>
    <w:rsid w:val="00236150"/>
    <w:rsid w:val="00236166"/>
    <w:rsid w:val="00236882"/>
    <w:rsid w:val="00236EF6"/>
    <w:rsid w:val="0023740A"/>
    <w:rsid w:val="00240B17"/>
    <w:rsid w:val="00240E5B"/>
    <w:rsid w:val="00241680"/>
    <w:rsid w:val="00241D78"/>
    <w:rsid w:val="00241F34"/>
    <w:rsid w:val="0024276C"/>
    <w:rsid w:val="002430F2"/>
    <w:rsid w:val="00243760"/>
    <w:rsid w:val="00243A6E"/>
    <w:rsid w:val="00243EB4"/>
    <w:rsid w:val="00244403"/>
    <w:rsid w:val="002447E7"/>
    <w:rsid w:val="002450A2"/>
    <w:rsid w:val="0024516A"/>
    <w:rsid w:val="00245337"/>
    <w:rsid w:val="00245538"/>
    <w:rsid w:val="00245B04"/>
    <w:rsid w:val="00245C2C"/>
    <w:rsid w:val="002463C0"/>
    <w:rsid w:val="002463FA"/>
    <w:rsid w:val="00246DAE"/>
    <w:rsid w:val="00247C97"/>
    <w:rsid w:val="00250C01"/>
    <w:rsid w:val="002514FE"/>
    <w:rsid w:val="002521DC"/>
    <w:rsid w:val="00252685"/>
    <w:rsid w:val="00252786"/>
    <w:rsid w:val="00252859"/>
    <w:rsid w:val="00252B43"/>
    <w:rsid w:val="00253319"/>
    <w:rsid w:val="0025332D"/>
    <w:rsid w:val="0025376C"/>
    <w:rsid w:val="002538B4"/>
    <w:rsid w:val="002538E3"/>
    <w:rsid w:val="00253BC0"/>
    <w:rsid w:val="00253C18"/>
    <w:rsid w:val="00253EDB"/>
    <w:rsid w:val="00254457"/>
    <w:rsid w:val="00255230"/>
    <w:rsid w:val="00255593"/>
    <w:rsid w:val="00255907"/>
    <w:rsid w:val="0025592E"/>
    <w:rsid w:val="00255B96"/>
    <w:rsid w:val="00255C24"/>
    <w:rsid w:val="00256AF0"/>
    <w:rsid w:val="00256BE0"/>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3E6F"/>
    <w:rsid w:val="0026417F"/>
    <w:rsid w:val="00264555"/>
    <w:rsid w:val="00264774"/>
    <w:rsid w:val="0026552C"/>
    <w:rsid w:val="002656A2"/>
    <w:rsid w:val="00265B35"/>
    <w:rsid w:val="00265F07"/>
    <w:rsid w:val="00265FB6"/>
    <w:rsid w:val="0026659D"/>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5577"/>
    <w:rsid w:val="00275F51"/>
    <w:rsid w:val="00276033"/>
    <w:rsid w:val="00276ECC"/>
    <w:rsid w:val="002771F6"/>
    <w:rsid w:val="00277324"/>
    <w:rsid w:val="00277FA1"/>
    <w:rsid w:val="0028037D"/>
    <w:rsid w:val="00280846"/>
    <w:rsid w:val="002812FD"/>
    <w:rsid w:val="00281E5E"/>
    <w:rsid w:val="002821A0"/>
    <w:rsid w:val="00282AC5"/>
    <w:rsid w:val="00282AE2"/>
    <w:rsid w:val="00282DB1"/>
    <w:rsid w:val="00283BFE"/>
    <w:rsid w:val="00283D51"/>
    <w:rsid w:val="002840F4"/>
    <w:rsid w:val="0028552D"/>
    <w:rsid w:val="00285733"/>
    <w:rsid w:val="00285983"/>
    <w:rsid w:val="00286AD9"/>
    <w:rsid w:val="00286AF4"/>
    <w:rsid w:val="0028765E"/>
    <w:rsid w:val="0028769B"/>
    <w:rsid w:val="00287BB2"/>
    <w:rsid w:val="00287D22"/>
    <w:rsid w:val="002900DE"/>
    <w:rsid w:val="00290164"/>
    <w:rsid w:val="0029037D"/>
    <w:rsid w:val="002906AC"/>
    <w:rsid w:val="00290B1A"/>
    <w:rsid w:val="00290D32"/>
    <w:rsid w:val="002911C7"/>
    <w:rsid w:val="00291904"/>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E9C"/>
    <w:rsid w:val="00293FFC"/>
    <w:rsid w:val="00294348"/>
    <w:rsid w:val="00294C1A"/>
    <w:rsid w:val="00294F3F"/>
    <w:rsid w:val="002950EF"/>
    <w:rsid w:val="00295776"/>
    <w:rsid w:val="00295EB3"/>
    <w:rsid w:val="00296122"/>
    <w:rsid w:val="002961D6"/>
    <w:rsid w:val="0029671A"/>
    <w:rsid w:val="00296F0D"/>
    <w:rsid w:val="00297E77"/>
    <w:rsid w:val="002A046D"/>
    <w:rsid w:val="002A0D02"/>
    <w:rsid w:val="002A1164"/>
    <w:rsid w:val="002A127F"/>
    <w:rsid w:val="002A17C6"/>
    <w:rsid w:val="002A18C1"/>
    <w:rsid w:val="002A19C7"/>
    <w:rsid w:val="002A1D8D"/>
    <w:rsid w:val="002A2822"/>
    <w:rsid w:val="002A2C2D"/>
    <w:rsid w:val="002A332B"/>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1BCE"/>
    <w:rsid w:val="002B1D02"/>
    <w:rsid w:val="002B1EE7"/>
    <w:rsid w:val="002B2015"/>
    <w:rsid w:val="002B210B"/>
    <w:rsid w:val="002B2A87"/>
    <w:rsid w:val="002B2E88"/>
    <w:rsid w:val="002B2EE9"/>
    <w:rsid w:val="002B34DB"/>
    <w:rsid w:val="002B39B4"/>
    <w:rsid w:val="002B3ACD"/>
    <w:rsid w:val="002B3F95"/>
    <w:rsid w:val="002B50AB"/>
    <w:rsid w:val="002B593D"/>
    <w:rsid w:val="002B5E72"/>
    <w:rsid w:val="002B60CC"/>
    <w:rsid w:val="002B626F"/>
    <w:rsid w:val="002B6371"/>
    <w:rsid w:val="002B64C4"/>
    <w:rsid w:val="002B64ED"/>
    <w:rsid w:val="002B7727"/>
    <w:rsid w:val="002B7EB0"/>
    <w:rsid w:val="002B7FFD"/>
    <w:rsid w:val="002C006A"/>
    <w:rsid w:val="002C0222"/>
    <w:rsid w:val="002C1258"/>
    <w:rsid w:val="002C17A8"/>
    <w:rsid w:val="002C2C44"/>
    <w:rsid w:val="002C2C4D"/>
    <w:rsid w:val="002C4E86"/>
    <w:rsid w:val="002C53B8"/>
    <w:rsid w:val="002C54C1"/>
    <w:rsid w:val="002C5E97"/>
    <w:rsid w:val="002C6278"/>
    <w:rsid w:val="002C65E3"/>
    <w:rsid w:val="002C661C"/>
    <w:rsid w:val="002C6793"/>
    <w:rsid w:val="002C6ABC"/>
    <w:rsid w:val="002C6DAC"/>
    <w:rsid w:val="002C72B3"/>
    <w:rsid w:val="002C78B4"/>
    <w:rsid w:val="002C7B1D"/>
    <w:rsid w:val="002C7B23"/>
    <w:rsid w:val="002C7FDB"/>
    <w:rsid w:val="002D04FB"/>
    <w:rsid w:val="002D07BF"/>
    <w:rsid w:val="002D07E2"/>
    <w:rsid w:val="002D14AB"/>
    <w:rsid w:val="002D17A6"/>
    <w:rsid w:val="002D1B50"/>
    <w:rsid w:val="002D21D8"/>
    <w:rsid w:val="002D2E53"/>
    <w:rsid w:val="002D381A"/>
    <w:rsid w:val="002D3850"/>
    <w:rsid w:val="002D3D7C"/>
    <w:rsid w:val="002D49BE"/>
    <w:rsid w:val="002D5122"/>
    <w:rsid w:val="002D5AAD"/>
    <w:rsid w:val="002D5CA9"/>
    <w:rsid w:val="002D6984"/>
    <w:rsid w:val="002D6BCD"/>
    <w:rsid w:val="002D6BF6"/>
    <w:rsid w:val="002D6CFB"/>
    <w:rsid w:val="002D6DBE"/>
    <w:rsid w:val="002D78B4"/>
    <w:rsid w:val="002D7C8E"/>
    <w:rsid w:val="002E0DD9"/>
    <w:rsid w:val="002E0F91"/>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0C9"/>
    <w:rsid w:val="002E461D"/>
    <w:rsid w:val="002E4709"/>
    <w:rsid w:val="002E480D"/>
    <w:rsid w:val="002E4927"/>
    <w:rsid w:val="002E52F0"/>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1BC"/>
    <w:rsid w:val="002F661F"/>
    <w:rsid w:val="002F6672"/>
    <w:rsid w:val="002F6A58"/>
    <w:rsid w:val="002F70BE"/>
    <w:rsid w:val="002F717F"/>
    <w:rsid w:val="002F7EB1"/>
    <w:rsid w:val="00301CAE"/>
    <w:rsid w:val="00302138"/>
    <w:rsid w:val="00302721"/>
    <w:rsid w:val="00302A6E"/>
    <w:rsid w:val="00303864"/>
    <w:rsid w:val="00303DF2"/>
    <w:rsid w:val="00304AEA"/>
    <w:rsid w:val="00304B56"/>
    <w:rsid w:val="003051D8"/>
    <w:rsid w:val="00305A58"/>
    <w:rsid w:val="00305F81"/>
    <w:rsid w:val="0030713C"/>
    <w:rsid w:val="00307808"/>
    <w:rsid w:val="00307DBE"/>
    <w:rsid w:val="00307EB8"/>
    <w:rsid w:val="003105D9"/>
    <w:rsid w:val="003109E1"/>
    <w:rsid w:val="00310B4A"/>
    <w:rsid w:val="00310D57"/>
    <w:rsid w:val="00311855"/>
    <w:rsid w:val="00311D0A"/>
    <w:rsid w:val="00313147"/>
    <w:rsid w:val="0031358C"/>
    <w:rsid w:val="00313B45"/>
    <w:rsid w:val="00313E32"/>
    <w:rsid w:val="003141E8"/>
    <w:rsid w:val="00314264"/>
    <w:rsid w:val="00314319"/>
    <w:rsid w:val="00314903"/>
    <w:rsid w:val="00314CA9"/>
    <w:rsid w:val="00314DC4"/>
    <w:rsid w:val="00314F4C"/>
    <w:rsid w:val="00314F94"/>
    <w:rsid w:val="003156BC"/>
    <w:rsid w:val="00315A92"/>
    <w:rsid w:val="00315CA8"/>
    <w:rsid w:val="00316D00"/>
    <w:rsid w:val="0031715D"/>
    <w:rsid w:val="003172B7"/>
    <w:rsid w:val="00320345"/>
    <w:rsid w:val="00320DE9"/>
    <w:rsid w:val="0032192E"/>
    <w:rsid w:val="00321A1D"/>
    <w:rsid w:val="003221EA"/>
    <w:rsid w:val="00322A3E"/>
    <w:rsid w:val="00322CB7"/>
    <w:rsid w:val="003238C3"/>
    <w:rsid w:val="00323ADB"/>
    <w:rsid w:val="00323E6D"/>
    <w:rsid w:val="00324781"/>
    <w:rsid w:val="00324BCD"/>
    <w:rsid w:val="00324F30"/>
    <w:rsid w:val="00325023"/>
    <w:rsid w:val="0032533F"/>
    <w:rsid w:val="00325FD8"/>
    <w:rsid w:val="003265B9"/>
    <w:rsid w:val="003265FC"/>
    <w:rsid w:val="0032701E"/>
    <w:rsid w:val="00327232"/>
    <w:rsid w:val="00327DD2"/>
    <w:rsid w:val="003304BB"/>
    <w:rsid w:val="00330864"/>
    <w:rsid w:val="00330DE8"/>
    <w:rsid w:val="0033103B"/>
    <w:rsid w:val="003310F0"/>
    <w:rsid w:val="00331182"/>
    <w:rsid w:val="00331780"/>
    <w:rsid w:val="003323B5"/>
    <w:rsid w:val="00332AB2"/>
    <w:rsid w:val="00332C60"/>
    <w:rsid w:val="00333B87"/>
    <w:rsid w:val="00333D81"/>
    <w:rsid w:val="00333FDC"/>
    <w:rsid w:val="003342E1"/>
    <w:rsid w:val="003343F8"/>
    <w:rsid w:val="00335147"/>
    <w:rsid w:val="00335189"/>
    <w:rsid w:val="0033550F"/>
    <w:rsid w:val="003364FE"/>
    <w:rsid w:val="0033678D"/>
    <w:rsid w:val="003367B5"/>
    <w:rsid w:val="00336CC6"/>
    <w:rsid w:val="00337355"/>
    <w:rsid w:val="003373DB"/>
    <w:rsid w:val="0033777C"/>
    <w:rsid w:val="0033795C"/>
    <w:rsid w:val="00337F16"/>
    <w:rsid w:val="0034018E"/>
    <w:rsid w:val="00340192"/>
    <w:rsid w:val="0034062D"/>
    <w:rsid w:val="00340692"/>
    <w:rsid w:val="00340EE0"/>
    <w:rsid w:val="00340FFA"/>
    <w:rsid w:val="003412B1"/>
    <w:rsid w:val="00341551"/>
    <w:rsid w:val="003415B6"/>
    <w:rsid w:val="00341B71"/>
    <w:rsid w:val="00342322"/>
    <w:rsid w:val="003426BF"/>
    <w:rsid w:val="00342A21"/>
    <w:rsid w:val="00342AA1"/>
    <w:rsid w:val="00342CB9"/>
    <w:rsid w:val="00343032"/>
    <w:rsid w:val="00343533"/>
    <w:rsid w:val="003439DC"/>
    <w:rsid w:val="00343A5B"/>
    <w:rsid w:val="00343ADA"/>
    <w:rsid w:val="00343C3E"/>
    <w:rsid w:val="00343C73"/>
    <w:rsid w:val="00343DE8"/>
    <w:rsid w:val="00343FE5"/>
    <w:rsid w:val="0034452C"/>
    <w:rsid w:val="00344637"/>
    <w:rsid w:val="00344BEF"/>
    <w:rsid w:val="00344C69"/>
    <w:rsid w:val="00344F82"/>
    <w:rsid w:val="00345AA4"/>
    <w:rsid w:val="003466A3"/>
    <w:rsid w:val="00346C68"/>
    <w:rsid w:val="0034712C"/>
    <w:rsid w:val="0034750F"/>
    <w:rsid w:val="00347598"/>
    <w:rsid w:val="0034783E"/>
    <w:rsid w:val="00347FE4"/>
    <w:rsid w:val="00350615"/>
    <w:rsid w:val="00350BED"/>
    <w:rsid w:val="00350E1F"/>
    <w:rsid w:val="00352541"/>
    <w:rsid w:val="003549F3"/>
    <w:rsid w:val="00354B78"/>
    <w:rsid w:val="003552F8"/>
    <w:rsid w:val="00355BB3"/>
    <w:rsid w:val="00355EDF"/>
    <w:rsid w:val="003564BC"/>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CCD"/>
    <w:rsid w:val="00365F02"/>
    <w:rsid w:val="0036649B"/>
    <w:rsid w:val="003664F7"/>
    <w:rsid w:val="00366705"/>
    <w:rsid w:val="0036700A"/>
    <w:rsid w:val="003671ED"/>
    <w:rsid w:val="00367AA6"/>
    <w:rsid w:val="00367ABB"/>
    <w:rsid w:val="00367D72"/>
    <w:rsid w:val="00367EF6"/>
    <w:rsid w:val="00370241"/>
    <w:rsid w:val="00370FE8"/>
    <w:rsid w:val="0037125D"/>
    <w:rsid w:val="003716C9"/>
    <w:rsid w:val="00371957"/>
    <w:rsid w:val="00371E7E"/>
    <w:rsid w:val="00371EF6"/>
    <w:rsid w:val="00372512"/>
    <w:rsid w:val="00372E1E"/>
    <w:rsid w:val="003731E7"/>
    <w:rsid w:val="00373E09"/>
    <w:rsid w:val="00373F2A"/>
    <w:rsid w:val="00374525"/>
    <w:rsid w:val="00374B6B"/>
    <w:rsid w:val="00374D92"/>
    <w:rsid w:val="003751AD"/>
    <w:rsid w:val="0037566F"/>
    <w:rsid w:val="00375A0A"/>
    <w:rsid w:val="00376236"/>
    <w:rsid w:val="00376A71"/>
    <w:rsid w:val="00377222"/>
    <w:rsid w:val="003778BE"/>
    <w:rsid w:val="003779A2"/>
    <w:rsid w:val="003800AF"/>
    <w:rsid w:val="0038139C"/>
    <w:rsid w:val="003819D2"/>
    <w:rsid w:val="00381E84"/>
    <w:rsid w:val="003823E1"/>
    <w:rsid w:val="0038245E"/>
    <w:rsid w:val="0038249C"/>
    <w:rsid w:val="00382798"/>
    <w:rsid w:val="003830EF"/>
    <w:rsid w:val="00383436"/>
    <w:rsid w:val="00383CAA"/>
    <w:rsid w:val="003842E9"/>
    <w:rsid w:val="00384CB4"/>
    <w:rsid w:val="00384DBB"/>
    <w:rsid w:val="0038519B"/>
    <w:rsid w:val="0038547E"/>
    <w:rsid w:val="003859E2"/>
    <w:rsid w:val="00385B97"/>
    <w:rsid w:val="00386157"/>
    <w:rsid w:val="00386912"/>
    <w:rsid w:val="00386AAC"/>
    <w:rsid w:val="00386ADE"/>
    <w:rsid w:val="00386C8D"/>
    <w:rsid w:val="0039065B"/>
    <w:rsid w:val="00390D0A"/>
    <w:rsid w:val="00390F03"/>
    <w:rsid w:val="003911FA"/>
    <w:rsid w:val="00391AB2"/>
    <w:rsid w:val="00391E14"/>
    <w:rsid w:val="00392462"/>
    <w:rsid w:val="003936AA"/>
    <w:rsid w:val="00393C0E"/>
    <w:rsid w:val="003945AA"/>
    <w:rsid w:val="0039545C"/>
    <w:rsid w:val="003959F6"/>
    <w:rsid w:val="00395BC7"/>
    <w:rsid w:val="003962AA"/>
    <w:rsid w:val="003963D1"/>
    <w:rsid w:val="00396DE4"/>
    <w:rsid w:val="00396E8A"/>
    <w:rsid w:val="003979FF"/>
    <w:rsid w:val="00397CB6"/>
    <w:rsid w:val="003A0442"/>
    <w:rsid w:val="003A05B0"/>
    <w:rsid w:val="003A0A19"/>
    <w:rsid w:val="003A0AD2"/>
    <w:rsid w:val="003A0D0D"/>
    <w:rsid w:val="003A0DE2"/>
    <w:rsid w:val="003A1054"/>
    <w:rsid w:val="003A1481"/>
    <w:rsid w:val="003A16B8"/>
    <w:rsid w:val="003A1A1A"/>
    <w:rsid w:val="003A1ED1"/>
    <w:rsid w:val="003A2584"/>
    <w:rsid w:val="003A2654"/>
    <w:rsid w:val="003A26D4"/>
    <w:rsid w:val="003A29A9"/>
    <w:rsid w:val="003A2D48"/>
    <w:rsid w:val="003A2DB5"/>
    <w:rsid w:val="003A2FDC"/>
    <w:rsid w:val="003A30E3"/>
    <w:rsid w:val="003A3116"/>
    <w:rsid w:val="003A337E"/>
    <w:rsid w:val="003A3FB0"/>
    <w:rsid w:val="003A44C6"/>
    <w:rsid w:val="003A4E63"/>
    <w:rsid w:val="003A5367"/>
    <w:rsid w:val="003A54A7"/>
    <w:rsid w:val="003A5622"/>
    <w:rsid w:val="003A5D49"/>
    <w:rsid w:val="003A6388"/>
    <w:rsid w:val="003A71A0"/>
    <w:rsid w:val="003A728F"/>
    <w:rsid w:val="003A73C1"/>
    <w:rsid w:val="003A7599"/>
    <w:rsid w:val="003A78BC"/>
    <w:rsid w:val="003A79B2"/>
    <w:rsid w:val="003A7B29"/>
    <w:rsid w:val="003B01FD"/>
    <w:rsid w:val="003B09A5"/>
    <w:rsid w:val="003B0A07"/>
    <w:rsid w:val="003B0D27"/>
    <w:rsid w:val="003B2188"/>
    <w:rsid w:val="003B219B"/>
    <w:rsid w:val="003B250C"/>
    <w:rsid w:val="003B2ACE"/>
    <w:rsid w:val="003B2B65"/>
    <w:rsid w:val="003B32C1"/>
    <w:rsid w:val="003B3A4B"/>
    <w:rsid w:val="003B3F08"/>
    <w:rsid w:val="003B479C"/>
    <w:rsid w:val="003B47AE"/>
    <w:rsid w:val="003B48C0"/>
    <w:rsid w:val="003B5408"/>
    <w:rsid w:val="003B55DE"/>
    <w:rsid w:val="003B5DF2"/>
    <w:rsid w:val="003B6D97"/>
    <w:rsid w:val="003B7226"/>
    <w:rsid w:val="003B74E1"/>
    <w:rsid w:val="003B791E"/>
    <w:rsid w:val="003B7A81"/>
    <w:rsid w:val="003B7E95"/>
    <w:rsid w:val="003B7EA4"/>
    <w:rsid w:val="003C0643"/>
    <w:rsid w:val="003C0AA6"/>
    <w:rsid w:val="003C1379"/>
    <w:rsid w:val="003C181E"/>
    <w:rsid w:val="003C2524"/>
    <w:rsid w:val="003C2A40"/>
    <w:rsid w:val="003C32AE"/>
    <w:rsid w:val="003C467B"/>
    <w:rsid w:val="003C493E"/>
    <w:rsid w:val="003C4C35"/>
    <w:rsid w:val="003C502C"/>
    <w:rsid w:val="003C514E"/>
    <w:rsid w:val="003C5CFB"/>
    <w:rsid w:val="003C5E76"/>
    <w:rsid w:val="003C6037"/>
    <w:rsid w:val="003C609E"/>
    <w:rsid w:val="003C6275"/>
    <w:rsid w:val="003C62F2"/>
    <w:rsid w:val="003C65E9"/>
    <w:rsid w:val="003C6615"/>
    <w:rsid w:val="003C674E"/>
    <w:rsid w:val="003C6AD6"/>
    <w:rsid w:val="003C6CE4"/>
    <w:rsid w:val="003C709C"/>
    <w:rsid w:val="003C7298"/>
    <w:rsid w:val="003C74F4"/>
    <w:rsid w:val="003C7933"/>
    <w:rsid w:val="003C7A23"/>
    <w:rsid w:val="003D003E"/>
    <w:rsid w:val="003D0233"/>
    <w:rsid w:val="003D023E"/>
    <w:rsid w:val="003D084B"/>
    <w:rsid w:val="003D1078"/>
    <w:rsid w:val="003D10F7"/>
    <w:rsid w:val="003D129F"/>
    <w:rsid w:val="003D1922"/>
    <w:rsid w:val="003D1D70"/>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1832"/>
    <w:rsid w:val="003E26F1"/>
    <w:rsid w:val="003E3C38"/>
    <w:rsid w:val="003E4181"/>
    <w:rsid w:val="003E4334"/>
    <w:rsid w:val="003E438C"/>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08"/>
    <w:rsid w:val="003F185C"/>
    <w:rsid w:val="003F1A15"/>
    <w:rsid w:val="003F1DD8"/>
    <w:rsid w:val="003F2446"/>
    <w:rsid w:val="003F2479"/>
    <w:rsid w:val="003F2886"/>
    <w:rsid w:val="003F2A4F"/>
    <w:rsid w:val="003F2D4E"/>
    <w:rsid w:val="003F305B"/>
    <w:rsid w:val="003F3168"/>
    <w:rsid w:val="003F3197"/>
    <w:rsid w:val="003F367F"/>
    <w:rsid w:val="003F36A3"/>
    <w:rsid w:val="003F3A4A"/>
    <w:rsid w:val="003F5171"/>
    <w:rsid w:val="003F579D"/>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49"/>
    <w:rsid w:val="00403EDC"/>
    <w:rsid w:val="00404065"/>
    <w:rsid w:val="00404265"/>
    <w:rsid w:val="0040443F"/>
    <w:rsid w:val="004053E1"/>
    <w:rsid w:val="004055C9"/>
    <w:rsid w:val="00405763"/>
    <w:rsid w:val="00406952"/>
    <w:rsid w:val="00406DAC"/>
    <w:rsid w:val="00407199"/>
    <w:rsid w:val="00407603"/>
    <w:rsid w:val="00407680"/>
    <w:rsid w:val="004076F7"/>
    <w:rsid w:val="00407B23"/>
    <w:rsid w:val="00407F1C"/>
    <w:rsid w:val="0041105A"/>
    <w:rsid w:val="004119BA"/>
    <w:rsid w:val="004122ED"/>
    <w:rsid w:val="00412C7A"/>
    <w:rsid w:val="00413089"/>
    <w:rsid w:val="004130BD"/>
    <w:rsid w:val="00413DFC"/>
    <w:rsid w:val="0041402E"/>
    <w:rsid w:val="0041475F"/>
    <w:rsid w:val="00414DDA"/>
    <w:rsid w:val="00414DF1"/>
    <w:rsid w:val="00414E9B"/>
    <w:rsid w:val="0041506F"/>
    <w:rsid w:val="004157D1"/>
    <w:rsid w:val="004158AA"/>
    <w:rsid w:val="00415BBA"/>
    <w:rsid w:val="00415D0B"/>
    <w:rsid w:val="00415F27"/>
    <w:rsid w:val="004161A9"/>
    <w:rsid w:val="00416A59"/>
    <w:rsid w:val="00416D8E"/>
    <w:rsid w:val="00416E4B"/>
    <w:rsid w:val="00416EE0"/>
    <w:rsid w:val="004170DD"/>
    <w:rsid w:val="004175D9"/>
    <w:rsid w:val="0041775A"/>
    <w:rsid w:val="00417CA8"/>
    <w:rsid w:val="00420140"/>
    <w:rsid w:val="0042021B"/>
    <w:rsid w:val="004202BA"/>
    <w:rsid w:val="0042080B"/>
    <w:rsid w:val="00421219"/>
    <w:rsid w:val="00421408"/>
    <w:rsid w:val="0042190C"/>
    <w:rsid w:val="00421E20"/>
    <w:rsid w:val="00422721"/>
    <w:rsid w:val="00422A76"/>
    <w:rsid w:val="00422A84"/>
    <w:rsid w:val="004230DE"/>
    <w:rsid w:val="00423B4A"/>
    <w:rsid w:val="00423D37"/>
    <w:rsid w:val="00423F44"/>
    <w:rsid w:val="004246E7"/>
    <w:rsid w:val="00424EA3"/>
    <w:rsid w:val="00425359"/>
    <w:rsid w:val="00425856"/>
    <w:rsid w:val="00426194"/>
    <w:rsid w:val="00426914"/>
    <w:rsid w:val="00426BA6"/>
    <w:rsid w:val="00427410"/>
    <w:rsid w:val="00427990"/>
    <w:rsid w:val="00427A6C"/>
    <w:rsid w:val="004306D1"/>
    <w:rsid w:val="004307A2"/>
    <w:rsid w:val="00430F9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BF9"/>
    <w:rsid w:val="00432C72"/>
    <w:rsid w:val="00433207"/>
    <w:rsid w:val="0043352E"/>
    <w:rsid w:val="00433865"/>
    <w:rsid w:val="0043396E"/>
    <w:rsid w:val="00433A09"/>
    <w:rsid w:val="004349FA"/>
    <w:rsid w:val="004350B5"/>
    <w:rsid w:val="0043521E"/>
    <w:rsid w:val="00435447"/>
    <w:rsid w:val="00435546"/>
    <w:rsid w:val="00435A0C"/>
    <w:rsid w:val="00435EA4"/>
    <w:rsid w:val="00435EDE"/>
    <w:rsid w:val="004370AA"/>
    <w:rsid w:val="00437515"/>
    <w:rsid w:val="00440D8A"/>
    <w:rsid w:val="00441A6B"/>
    <w:rsid w:val="00441EA1"/>
    <w:rsid w:val="0044294C"/>
    <w:rsid w:val="00443B3B"/>
    <w:rsid w:val="00443D53"/>
    <w:rsid w:val="00443E2F"/>
    <w:rsid w:val="0044485D"/>
    <w:rsid w:val="00445305"/>
    <w:rsid w:val="00445418"/>
    <w:rsid w:val="0044564C"/>
    <w:rsid w:val="00445798"/>
    <w:rsid w:val="00446374"/>
    <w:rsid w:val="00446E40"/>
    <w:rsid w:val="0044725C"/>
    <w:rsid w:val="00447357"/>
    <w:rsid w:val="00447465"/>
    <w:rsid w:val="004479B1"/>
    <w:rsid w:val="00447F3E"/>
    <w:rsid w:val="004505C1"/>
    <w:rsid w:val="004507B8"/>
    <w:rsid w:val="00450CD0"/>
    <w:rsid w:val="00451065"/>
    <w:rsid w:val="0045133B"/>
    <w:rsid w:val="00452011"/>
    <w:rsid w:val="004520A8"/>
    <w:rsid w:val="00452D4A"/>
    <w:rsid w:val="00453647"/>
    <w:rsid w:val="0045384E"/>
    <w:rsid w:val="00453C82"/>
    <w:rsid w:val="00453EC6"/>
    <w:rsid w:val="00454118"/>
    <w:rsid w:val="004546BE"/>
    <w:rsid w:val="004549EA"/>
    <w:rsid w:val="00454CC0"/>
    <w:rsid w:val="00454F2D"/>
    <w:rsid w:val="0045501C"/>
    <w:rsid w:val="0045512F"/>
    <w:rsid w:val="0045540E"/>
    <w:rsid w:val="00455494"/>
    <w:rsid w:val="00455AB5"/>
    <w:rsid w:val="00455AE6"/>
    <w:rsid w:val="00455CBE"/>
    <w:rsid w:val="00455EB7"/>
    <w:rsid w:val="00455FD5"/>
    <w:rsid w:val="00456A6A"/>
    <w:rsid w:val="00457B68"/>
    <w:rsid w:val="00457B6F"/>
    <w:rsid w:val="00457CC6"/>
    <w:rsid w:val="004602E1"/>
    <w:rsid w:val="0046036D"/>
    <w:rsid w:val="004609C2"/>
    <w:rsid w:val="00460C3A"/>
    <w:rsid w:val="00460E8A"/>
    <w:rsid w:val="00461073"/>
    <w:rsid w:val="004617D7"/>
    <w:rsid w:val="00462126"/>
    <w:rsid w:val="0046230A"/>
    <w:rsid w:val="00462707"/>
    <w:rsid w:val="004627FF"/>
    <w:rsid w:val="004629B8"/>
    <w:rsid w:val="00462C95"/>
    <w:rsid w:val="00462E11"/>
    <w:rsid w:val="00462E4C"/>
    <w:rsid w:val="004634B2"/>
    <w:rsid w:val="00463B0A"/>
    <w:rsid w:val="004645ED"/>
    <w:rsid w:val="0046486A"/>
    <w:rsid w:val="004649EB"/>
    <w:rsid w:val="00464AAF"/>
    <w:rsid w:val="00464B78"/>
    <w:rsid w:val="00464C89"/>
    <w:rsid w:val="00464D4C"/>
    <w:rsid w:val="00464E7E"/>
    <w:rsid w:val="00464FEC"/>
    <w:rsid w:val="004653C5"/>
    <w:rsid w:val="00465909"/>
    <w:rsid w:val="0046590C"/>
    <w:rsid w:val="0046594E"/>
    <w:rsid w:val="00465AED"/>
    <w:rsid w:val="00465B92"/>
    <w:rsid w:val="00466319"/>
    <w:rsid w:val="0046697C"/>
    <w:rsid w:val="00466F3B"/>
    <w:rsid w:val="0046744C"/>
    <w:rsid w:val="00467518"/>
    <w:rsid w:val="00470097"/>
    <w:rsid w:val="00470C5A"/>
    <w:rsid w:val="00471425"/>
    <w:rsid w:val="00471443"/>
    <w:rsid w:val="00471538"/>
    <w:rsid w:val="00472103"/>
    <w:rsid w:val="004728ED"/>
    <w:rsid w:val="00472A7D"/>
    <w:rsid w:val="00472CA9"/>
    <w:rsid w:val="004737D0"/>
    <w:rsid w:val="004743B8"/>
    <w:rsid w:val="00474F4B"/>
    <w:rsid w:val="00474FA7"/>
    <w:rsid w:val="004750E0"/>
    <w:rsid w:val="00475ACE"/>
    <w:rsid w:val="00475C7D"/>
    <w:rsid w:val="0047641C"/>
    <w:rsid w:val="00476A57"/>
    <w:rsid w:val="00476C51"/>
    <w:rsid w:val="00476CBE"/>
    <w:rsid w:val="00477195"/>
    <w:rsid w:val="004771B1"/>
    <w:rsid w:val="004773FC"/>
    <w:rsid w:val="00477623"/>
    <w:rsid w:val="00477C37"/>
    <w:rsid w:val="00477CF6"/>
    <w:rsid w:val="00480328"/>
    <w:rsid w:val="004804EA"/>
    <w:rsid w:val="00480566"/>
    <w:rsid w:val="00480C2D"/>
    <w:rsid w:val="0048110E"/>
    <w:rsid w:val="00482163"/>
    <w:rsid w:val="00482AA9"/>
    <w:rsid w:val="004830F4"/>
    <w:rsid w:val="004834FC"/>
    <w:rsid w:val="00483B15"/>
    <w:rsid w:val="00483FB9"/>
    <w:rsid w:val="004844A2"/>
    <w:rsid w:val="004845C8"/>
    <w:rsid w:val="0048477C"/>
    <w:rsid w:val="004849BE"/>
    <w:rsid w:val="0048598E"/>
    <w:rsid w:val="00485C22"/>
    <w:rsid w:val="004866B0"/>
    <w:rsid w:val="00486C44"/>
    <w:rsid w:val="00487055"/>
    <w:rsid w:val="004875F1"/>
    <w:rsid w:val="00487822"/>
    <w:rsid w:val="0049014F"/>
    <w:rsid w:val="004903FB"/>
    <w:rsid w:val="00490754"/>
    <w:rsid w:val="00491176"/>
    <w:rsid w:val="004913E1"/>
    <w:rsid w:val="004919E4"/>
    <w:rsid w:val="00491F90"/>
    <w:rsid w:val="0049237B"/>
    <w:rsid w:val="00492C93"/>
    <w:rsid w:val="00492E29"/>
    <w:rsid w:val="00493D94"/>
    <w:rsid w:val="004946CD"/>
    <w:rsid w:val="00494AE7"/>
    <w:rsid w:val="00494D3D"/>
    <w:rsid w:val="00494E37"/>
    <w:rsid w:val="004958BE"/>
    <w:rsid w:val="004959C2"/>
    <w:rsid w:val="00495FC7"/>
    <w:rsid w:val="0049669A"/>
    <w:rsid w:val="00496877"/>
    <w:rsid w:val="00496B3C"/>
    <w:rsid w:val="004974D8"/>
    <w:rsid w:val="00497759"/>
    <w:rsid w:val="004977C7"/>
    <w:rsid w:val="00497DAC"/>
    <w:rsid w:val="004A03F8"/>
    <w:rsid w:val="004A0D78"/>
    <w:rsid w:val="004A0EA0"/>
    <w:rsid w:val="004A13C4"/>
    <w:rsid w:val="004A1BC0"/>
    <w:rsid w:val="004A1F98"/>
    <w:rsid w:val="004A365F"/>
    <w:rsid w:val="004A3794"/>
    <w:rsid w:val="004A3B59"/>
    <w:rsid w:val="004A4C06"/>
    <w:rsid w:val="004A57D7"/>
    <w:rsid w:val="004A57DB"/>
    <w:rsid w:val="004A57F5"/>
    <w:rsid w:val="004A5C90"/>
    <w:rsid w:val="004A5D92"/>
    <w:rsid w:val="004A68E6"/>
    <w:rsid w:val="004A6AA4"/>
    <w:rsid w:val="004A7264"/>
    <w:rsid w:val="004A781C"/>
    <w:rsid w:val="004A7BBC"/>
    <w:rsid w:val="004A7DEB"/>
    <w:rsid w:val="004B0381"/>
    <w:rsid w:val="004B05B0"/>
    <w:rsid w:val="004B099F"/>
    <w:rsid w:val="004B0CAC"/>
    <w:rsid w:val="004B0D38"/>
    <w:rsid w:val="004B0EE5"/>
    <w:rsid w:val="004B19B5"/>
    <w:rsid w:val="004B1D7D"/>
    <w:rsid w:val="004B2677"/>
    <w:rsid w:val="004B3088"/>
    <w:rsid w:val="004B32A8"/>
    <w:rsid w:val="004B32F7"/>
    <w:rsid w:val="004B37BA"/>
    <w:rsid w:val="004B3A83"/>
    <w:rsid w:val="004B460A"/>
    <w:rsid w:val="004B4F03"/>
    <w:rsid w:val="004B5569"/>
    <w:rsid w:val="004B5A96"/>
    <w:rsid w:val="004B68C4"/>
    <w:rsid w:val="004B6B1E"/>
    <w:rsid w:val="004B7684"/>
    <w:rsid w:val="004C0212"/>
    <w:rsid w:val="004C05F9"/>
    <w:rsid w:val="004C0B32"/>
    <w:rsid w:val="004C1573"/>
    <w:rsid w:val="004C1862"/>
    <w:rsid w:val="004C18FD"/>
    <w:rsid w:val="004C2123"/>
    <w:rsid w:val="004C21E7"/>
    <w:rsid w:val="004C2751"/>
    <w:rsid w:val="004C2864"/>
    <w:rsid w:val="004C2BFF"/>
    <w:rsid w:val="004C30A7"/>
    <w:rsid w:val="004C37CD"/>
    <w:rsid w:val="004C41A0"/>
    <w:rsid w:val="004C4681"/>
    <w:rsid w:val="004C49F0"/>
    <w:rsid w:val="004C4F8F"/>
    <w:rsid w:val="004C52CE"/>
    <w:rsid w:val="004C6779"/>
    <w:rsid w:val="004C755A"/>
    <w:rsid w:val="004C77A7"/>
    <w:rsid w:val="004D067A"/>
    <w:rsid w:val="004D0743"/>
    <w:rsid w:val="004D0D16"/>
    <w:rsid w:val="004D133F"/>
    <w:rsid w:val="004D2BC8"/>
    <w:rsid w:val="004D31CA"/>
    <w:rsid w:val="004D3268"/>
    <w:rsid w:val="004D374E"/>
    <w:rsid w:val="004D38D3"/>
    <w:rsid w:val="004D3991"/>
    <w:rsid w:val="004D39AE"/>
    <w:rsid w:val="004D409E"/>
    <w:rsid w:val="004D4748"/>
    <w:rsid w:val="004D63AE"/>
    <w:rsid w:val="004D6968"/>
    <w:rsid w:val="004D6DCA"/>
    <w:rsid w:val="004D715C"/>
    <w:rsid w:val="004D7205"/>
    <w:rsid w:val="004D7340"/>
    <w:rsid w:val="004D79E0"/>
    <w:rsid w:val="004E0194"/>
    <w:rsid w:val="004E1325"/>
    <w:rsid w:val="004E13D4"/>
    <w:rsid w:val="004E1905"/>
    <w:rsid w:val="004E1C9F"/>
    <w:rsid w:val="004E1E6B"/>
    <w:rsid w:val="004E2308"/>
    <w:rsid w:val="004E2404"/>
    <w:rsid w:val="004E25E8"/>
    <w:rsid w:val="004E2628"/>
    <w:rsid w:val="004E2A2E"/>
    <w:rsid w:val="004E2F37"/>
    <w:rsid w:val="004E3BF3"/>
    <w:rsid w:val="004E409D"/>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20C3"/>
    <w:rsid w:val="004F22F3"/>
    <w:rsid w:val="004F2445"/>
    <w:rsid w:val="004F2773"/>
    <w:rsid w:val="004F299C"/>
    <w:rsid w:val="004F2E9D"/>
    <w:rsid w:val="004F3961"/>
    <w:rsid w:val="004F3CB0"/>
    <w:rsid w:val="004F45F2"/>
    <w:rsid w:val="004F563A"/>
    <w:rsid w:val="004F56C3"/>
    <w:rsid w:val="004F5DF9"/>
    <w:rsid w:val="004F6042"/>
    <w:rsid w:val="004F65CC"/>
    <w:rsid w:val="004F66B4"/>
    <w:rsid w:val="004F6C38"/>
    <w:rsid w:val="004F737D"/>
    <w:rsid w:val="004F78C6"/>
    <w:rsid w:val="004F7F85"/>
    <w:rsid w:val="0050023E"/>
    <w:rsid w:val="0050032A"/>
    <w:rsid w:val="00500584"/>
    <w:rsid w:val="005009C7"/>
    <w:rsid w:val="005011F0"/>
    <w:rsid w:val="0050139A"/>
    <w:rsid w:val="005014F9"/>
    <w:rsid w:val="00501790"/>
    <w:rsid w:val="0050224C"/>
    <w:rsid w:val="005024BD"/>
    <w:rsid w:val="0050256B"/>
    <w:rsid w:val="0050298B"/>
    <w:rsid w:val="00503147"/>
    <w:rsid w:val="0050340D"/>
    <w:rsid w:val="005037A6"/>
    <w:rsid w:val="00503912"/>
    <w:rsid w:val="00503938"/>
    <w:rsid w:val="0050463D"/>
    <w:rsid w:val="00505A4C"/>
    <w:rsid w:val="00505FF9"/>
    <w:rsid w:val="00506818"/>
    <w:rsid w:val="00506A8C"/>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3E17"/>
    <w:rsid w:val="0051477F"/>
    <w:rsid w:val="00514883"/>
    <w:rsid w:val="00514CD5"/>
    <w:rsid w:val="005150AD"/>
    <w:rsid w:val="005154BE"/>
    <w:rsid w:val="0051571F"/>
    <w:rsid w:val="00515BBC"/>
    <w:rsid w:val="00516139"/>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751"/>
    <w:rsid w:val="00523C09"/>
    <w:rsid w:val="00523E99"/>
    <w:rsid w:val="0052410E"/>
    <w:rsid w:val="00524710"/>
    <w:rsid w:val="00525315"/>
    <w:rsid w:val="005259D4"/>
    <w:rsid w:val="00525A84"/>
    <w:rsid w:val="00525BE2"/>
    <w:rsid w:val="005268EB"/>
    <w:rsid w:val="00526B87"/>
    <w:rsid w:val="00526C3D"/>
    <w:rsid w:val="00527285"/>
    <w:rsid w:val="005273E0"/>
    <w:rsid w:val="005276CE"/>
    <w:rsid w:val="00527D57"/>
    <w:rsid w:val="00530AE8"/>
    <w:rsid w:val="0053119E"/>
    <w:rsid w:val="0053132E"/>
    <w:rsid w:val="00531425"/>
    <w:rsid w:val="00532126"/>
    <w:rsid w:val="00532993"/>
    <w:rsid w:val="00532A04"/>
    <w:rsid w:val="00533750"/>
    <w:rsid w:val="005338DF"/>
    <w:rsid w:val="0053391D"/>
    <w:rsid w:val="00533E97"/>
    <w:rsid w:val="005347B6"/>
    <w:rsid w:val="0053498D"/>
    <w:rsid w:val="00534B33"/>
    <w:rsid w:val="00535637"/>
    <w:rsid w:val="005356C1"/>
    <w:rsid w:val="00535783"/>
    <w:rsid w:val="00535A68"/>
    <w:rsid w:val="00536504"/>
    <w:rsid w:val="00536923"/>
    <w:rsid w:val="00537A7D"/>
    <w:rsid w:val="005400D1"/>
    <w:rsid w:val="0054016D"/>
    <w:rsid w:val="005402AB"/>
    <w:rsid w:val="005402E7"/>
    <w:rsid w:val="00540308"/>
    <w:rsid w:val="005403AB"/>
    <w:rsid w:val="0054077F"/>
    <w:rsid w:val="00540A4E"/>
    <w:rsid w:val="00540D4C"/>
    <w:rsid w:val="0054188D"/>
    <w:rsid w:val="00541DB9"/>
    <w:rsid w:val="00542A36"/>
    <w:rsid w:val="00542FA2"/>
    <w:rsid w:val="005434D7"/>
    <w:rsid w:val="00543572"/>
    <w:rsid w:val="0054384E"/>
    <w:rsid w:val="00544C09"/>
    <w:rsid w:val="0054559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17C"/>
    <w:rsid w:val="00554AA4"/>
    <w:rsid w:val="00554D01"/>
    <w:rsid w:val="00554F4E"/>
    <w:rsid w:val="00555496"/>
    <w:rsid w:val="0055549E"/>
    <w:rsid w:val="005555D6"/>
    <w:rsid w:val="005559BF"/>
    <w:rsid w:val="00556D01"/>
    <w:rsid w:val="00557403"/>
    <w:rsid w:val="00557405"/>
    <w:rsid w:val="0055768E"/>
    <w:rsid w:val="00557813"/>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4A46"/>
    <w:rsid w:val="005652D1"/>
    <w:rsid w:val="00565AD2"/>
    <w:rsid w:val="0056638F"/>
    <w:rsid w:val="005663FC"/>
    <w:rsid w:val="00566A87"/>
    <w:rsid w:val="00566D73"/>
    <w:rsid w:val="00567C15"/>
    <w:rsid w:val="005702EC"/>
    <w:rsid w:val="00570674"/>
    <w:rsid w:val="00570B5A"/>
    <w:rsid w:val="00570DD6"/>
    <w:rsid w:val="0057154B"/>
    <w:rsid w:val="0057249A"/>
    <w:rsid w:val="00572580"/>
    <w:rsid w:val="00572663"/>
    <w:rsid w:val="00572EE5"/>
    <w:rsid w:val="00573B09"/>
    <w:rsid w:val="00573BD8"/>
    <w:rsid w:val="00573BDD"/>
    <w:rsid w:val="00575326"/>
    <w:rsid w:val="0057585B"/>
    <w:rsid w:val="00575AD7"/>
    <w:rsid w:val="00575FA2"/>
    <w:rsid w:val="00576256"/>
    <w:rsid w:val="005762B2"/>
    <w:rsid w:val="00576A34"/>
    <w:rsid w:val="00577A77"/>
    <w:rsid w:val="00577B8D"/>
    <w:rsid w:val="005800D8"/>
    <w:rsid w:val="00580B5B"/>
    <w:rsid w:val="00580C15"/>
    <w:rsid w:val="00580FE9"/>
    <w:rsid w:val="0058110F"/>
    <w:rsid w:val="00581347"/>
    <w:rsid w:val="00581492"/>
    <w:rsid w:val="00581688"/>
    <w:rsid w:val="005816A1"/>
    <w:rsid w:val="005817F5"/>
    <w:rsid w:val="00581981"/>
    <w:rsid w:val="005819EE"/>
    <w:rsid w:val="00581D87"/>
    <w:rsid w:val="00581EA5"/>
    <w:rsid w:val="00582188"/>
    <w:rsid w:val="0058251E"/>
    <w:rsid w:val="00582710"/>
    <w:rsid w:val="0058338F"/>
    <w:rsid w:val="00584482"/>
    <w:rsid w:val="0058463F"/>
    <w:rsid w:val="005846C9"/>
    <w:rsid w:val="00584F18"/>
    <w:rsid w:val="00584FA3"/>
    <w:rsid w:val="00585447"/>
    <w:rsid w:val="00585EEB"/>
    <w:rsid w:val="00586906"/>
    <w:rsid w:val="00586D97"/>
    <w:rsid w:val="00586F22"/>
    <w:rsid w:val="005872CC"/>
    <w:rsid w:val="005873EA"/>
    <w:rsid w:val="005873FC"/>
    <w:rsid w:val="00587A73"/>
    <w:rsid w:val="0059033F"/>
    <w:rsid w:val="00590646"/>
    <w:rsid w:val="00590EAF"/>
    <w:rsid w:val="00591667"/>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1DC"/>
    <w:rsid w:val="005A0202"/>
    <w:rsid w:val="005A0528"/>
    <w:rsid w:val="005A0C51"/>
    <w:rsid w:val="005A0F3B"/>
    <w:rsid w:val="005A1DF1"/>
    <w:rsid w:val="005A25D9"/>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6D93"/>
    <w:rsid w:val="005A750C"/>
    <w:rsid w:val="005A7699"/>
    <w:rsid w:val="005A7FC3"/>
    <w:rsid w:val="005B0066"/>
    <w:rsid w:val="005B018E"/>
    <w:rsid w:val="005B046F"/>
    <w:rsid w:val="005B07CB"/>
    <w:rsid w:val="005B09C8"/>
    <w:rsid w:val="005B11A4"/>
    <w:rsid w:val="005B1254"/>
    <w:rsid w:val="005B1282"/>
    <w:rsid w:val="005B12EE"/>
    <w:rsid w:val="005B1C59"/>
    <w:rsid w:val="005B1E1A"/>
    <w:rsid w:val="005B20BB"/>
    <w:rsid w:val="005B3094"/>
    <w:rsid w:val="005B3172"/>
    <w:rsid w:val="005B359A"/>
    <w:rsid w:val="005B41F1"/>
    <w:rsid w:val="005B48F0"/>
    <w:rsid w:val="005B4D36"/>
    <w:rsid w:val="005B511B"/>
    <w:rsid w:val="005B528E"/>
    <w:rsid w:val="005B53A1"/>
    <w:rsid w:val="005B5788"/>
    <w:rsid w:val="005B58F0"/>
    <w:rsid w:val="005B5BAC"/>
    <w:rsid w:val="005B5D6A"/>
    <w:rsid w:val="005B654A"/>
    <w:rsid w:val="005B6D5A"/>
    <w:rsid w:val="005B6DA1"/>
    <w:rsid w:val="005B7759"/>
    <w:rsid w:val="005B785F"/>
    <w:rsid w:val="005B7C12"/>
    <w:rsid w:val="005B7E01"/>
    <w:rsid w:val="005C0A2B"/>
    <w:rsid w:val="005C1511"/>
    <w:rsid w:val="005C1659"/>
    <w:rsid w:val="005C1BE7"/>
    <w:rsid w:val="005C25B5"/>
    <w:rsid w:val="005C2FF3"/>
    <w:rsid w:val="005C3069"/>
    <w:rsid w:val="005C3522"/>
    <w:rsid w:val="005C36F8"/>
    <w:rsid w:val="005C3930"/>
    <w:rsid w:val="005C3E02"/>
    <w:rsid w:val="005C434E"/>
    <w:rsid w:val="005C4633"/>
    <w:rsid w:val="005C4BCB"/>
    <w:rsid w:val="005C4DA7"/>
    <w:rsid w:val="005C528C"/>
    <w:rsid w:val="005C52BD"/>
    <w:rsid w:val="005C52D4"/>
    <w:rsid w:val="005C55D0"/>
    <w:rsid w:val="005C5BB0"/>
    <w:rsid w:val="005C5C11"/>
    <w:rsid w:val="005C6074"/>
    <w:rsid w:val="005C63EF"/>
    <w:rsid w:val="005C6AB8"/>
    <w:rsid w:val="005C6B12"/>
    <w:rsid w:val="005C6D5D"/>
    <w:rsid w:val="005C6EF7"/>
    <w:rsid w:val="005C7669"/>
    <w:rsid w:val="005C76D8"/>
    <w:rsid w:val="005C7D37"/>
    <w:rsid w:val="005C7DCE"/>
    <w:rsid w:val="005D0DD1"/>
    <w:rsid w:val="005D0FB4"/>
    <w:rsid w:val="005D11A2"/>
    <w:rsid w:val="005D13A4"/>
    <w:rsid w:val="005D14BE"/>
    <w:rsid w:val="005D1FC2"/>
    <w:rsid w:val="005D2ACC"/>
    <w:rsid w:val="005D2B55"/>
    <w:rsid w:val="005D2EB4"/>
    <w:rsid w:val="005D3030"/>
    <w:rsid w:val="005D4928"/>
    <w:rsid w:val="005D5B63"/>
    <w:rsid w:val="005D6447"/>
    <w:rsid w:val="005D6671"/>
    <w:rsid w:val="005D71B0"/>
    <w:rsid w:val="005D7D43"/>
    <w:rsid w:val="005E08E2"/>
    <w:rsid w:val="005E1321"/>
    <w:rsid w:val="005E15FA"/>
    <w:rsid w:val="005E162E"/>
    <w:rsid w:val="005E1666"/>
    <w:rsid w:val="005E1C1D"/>
    <w:rsid w:val="005E21A3"/>
    <w:rsid w:val="005E233F"/>
    <w:rsid w:val="005E2DD4"/>
    <w:rsid w:val="005E2E3E"/>
    <w:rsid w:val="005E33B9"/>
    <w:rsid w:val="005E3620"/>
    <w:rsid w:val="005E37A0"/>
    <w:rsid w:val="005E45A5"/>
    <w:rsid w:val="005E47F7"/>
    <w:rsid w:val="005E490C"/>
    <w:rsid w:val="005E538B"/>
    <w:rsid w:val="005E5528"/>
    <w:rsid w:val="005E587B"/>
    <w:rsid w:val="005E5DBD"/>
    <w:rsid w:val="005E60E9"/>
    <w:rsid w:val="005E6642"/>
    <w:rsid w:val="005E6C5D"/>
    <w:rsid w:val="005E6D43"/>
    <w:rsid w:val="005E7043"/>
    <w:rsid w:val="005E753C"/>
    <w:rsid w:val="005E75AD"/>
    <w:rsid w:val="005E7C8C"/>
    <w:rsid w:val="005F0676"/>
    <w:rsid w:val="005F1092"/>
    <w:rsid w:val="005F19BB"/>
    <w:rsid w:val="005F1E76"/>
    <w:rsid w:val="005F2122"/>
    <w:rsid w:val="005F255F"/>
    <w:rsid w:val="005F2DC9"/>
    <w:rsid w:val="005F3053"/>
    <w:rsid w:val="005F333B"/>
    <w:rsid w:val="005F34E6"/>
    <w:rsid w:val="005F37CF"/>
    <w:rsid w:val="005F4215"/>
    <w:rsid w:val="005F50D6"/>
    <w:rsid w:val="005F51D4"/>
    <w:rsid w:val="005F51F9"/>
    <w:rsid w:val="005F57C4"/>
    <w:rsid w:val="005F6148"/>
    <w:rsid w:val="005F6570"/>
    <w:rsid w:val="005F65EF"/>
    <w:rsid w:val="005F6713"/>
    <w:rsid w:val="005F6AE0"/>
    <w:rsid w:val="005F6C70"/>
    <w:rsid w:val="005F6E3C"/>
    <w:rsid w:val="005F6E82"/>
    <w:rsid w:val="005F6F64"/>
    <w:rsid w:val="005F6FCA"/>
    <w:rsid w:val="005F729C"/>
    <w:rsid w:val="005F7566"/>
    <w:rsid w:val="005F759C"/>
    <w:rsid w:val="005F76E7"/>
    <w:rsid w:val="005F7AE3"/>
    <w:rsid w:val="005F7B0A"/>
    <w:rsid w:val="005F7B7B"/>
    <w:rsid w:val="005F7EAE"/>
    <w:rsid w:val="0060025A"/>
    <w:rsid w:val="0060085B"/>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16"/>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210A"/>
    <w:rsid w:val="006122FD"/>
    <w:rsid w:val="006124A7"/>
    <w:rsid w:val="006126A1"/>
    <w:rsid w:val="00612ECF"/>
    <w:rsid w:val="00613538"/>
    <w:rsid w:val="006135AD"/>
    <w:rsid w:val="006136EF"/>
    <w:rsid w:val="0061375D"/>
    <w:rsid w:val="0061387E"/>
    <w:rsid w:val="00613B56"/>
    <w:rsid w:val="00614AA6"/>
    <w:rsid w:val="00614B9F"/>
    <w:rsid w:val="00615222"/>
    <w:rsid w:val="006152C9"/>
    <w:rsid w:val="00615A36"/>
    <w:rsid w:val="00615BF8"/>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459"/>
    <w:rsid w:val="006217A6"/>
    <w:rsid w:val="006219D6"/>
    <w:rsid w:val="00621B3B"/>
    <w:rsid w:val="00622B52"/>
    <w:rsid w:val="0062305D"/>
    <w:rsid w:val="00623436"/>
    <w:rsid w:val="00623498"/>
    <w:rsid w:val="006236D8"/>
    <w:rsid w:val="0062403D"/>
    <w:rsid w:val="006243BF"/>
    <w:rsid w:val="0062488D"/>
    <w:rsid w:val="00624C5D"/>
    <w:rsid w:val="00625595"/>
    <w:rsid w:val="00625D3B"/>
    <w:rsid w:val="00625E43"/>
    <w:rsid w:val="006260A4"/>
    <w:rsid w:val="00626502"/>
    <w:rsid w:val="00626903"/>
    <w:rsid w:val="006272FB"/>
    <w:rsid w:val="0062767A"/>
    <w:rsid w:val="00627866"/>
    <w:rsid w:val="00627C2F"/>
    <w:rsid w:val="00627F57"/>
    <w:rsid w:val="0063029C"/>
    <w:rsid w:val="00630464"/>
    <w:rsid w:val="00630CF2"/>
    <w:rsid w:val="00630F60"/>
    <w:rsid w:val="00631549"/>
    <w:rsid w:val="006316A9"/>
    <w:rsid w:val="00632048"/>
    <w:rsid w:val="0063246D"/>
    <w:rsid w:val="0063257C"/>
    <w:rsid w:val="00632837"/>
    <w:rsid w:val="006328C5"/>
    <w:rsid w:val="00632D6B"/>
    <w:rsid w:val="006344FE"/>
    <w:rsid w:val="00634576"/>
    <w:rsid w:val="00634AD0"/>
    <w:rsid w:val="00634E98"/>
    <w:rsid w:val="00635279"/>
    <w:rsid w:val="00635B69"/>
    <w:rsid w:val="00636593"/>
    <w:rsid w:val="006371BF"/>
    <w:rsid w:val="00640298"/>
    <w:rsid w:val="00640A36"/>
    <w:rsid w:val="00640D81"/>
    <w:rsid w:val="00640F39"/>
    <w:rsid w:val="00640F57"/>
    <w:rsid w:val="006414FF"/>
    <w:rsid w:val="00641BFD"/>
    <w:rsid w:val="00641FC8"/>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1EC3"/>
    <w:rsid w:val="00651EF3"/>
    <w:rsid w:val="006520F3"/>
    <w:rsid w:val="006522C2"/>
    <w:rsid w:val="00652486"/>
    <w:rsid w:val="006525BA"/>
    <w:rsid w:val="00652C9E"/>
    <w:rsid w:val="006536A3"/>
    <w:rsid w:val="00653C85"/>
    <w:rsid w:val="00653D41"/>
    <w:rsid w:val="006549BF"/>
    <w:rsid w:val="00654A62"/>
    <w:rsid w:val="006553B5"/>
    <w:rsid w:val="00655AAF"/>
    <w:rsid w:val="00655DFF"/>
    <w:rsid w:val="0065614D"/>
    <w:rsid w:val="006565A8"/>
    <w:rsid w:val="00656847"/>
    <w:rsid w:val="00656A30"/>
    <w:rsid w:val="006572C6"/>
    <w:rsid w:val="00657E82"/>
    <w:rsid w:val="00660BF3"/>
    <w:rsid w:val="00660F84"/>
    <w:rsid w:val="00660F89"/>
    <w:rsid w:val="0066135B"/>
    <w:rsid w:val="00661749"/>
    <w:rsid w:val="00661946"/>
    <w:rsid w:val="00661A82"/>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77ED8"/>
    <w:rsid w:val="006803C4"/>
    <w:rsid w:val="00680467"/>
    <w:rsid w:val="0068082D"/>
    <w:rsid w:val="0068087C"/>
    <w:rsid w:val="00680B7E"/>
    <w:rsid w:val="00680E8E"/>
    <w:rsid w:val="00681927"/>
    <w:rsid w:val="00681F9B"/>
    <w:rsid w:val="0068204B"/>
    <w:rsid w:val="00682215"/>
    <w:rsid w:val="00683408"/>
    <w:rsid w:val="00683B94"/>
    <w:rsid w:val="00683CFC"/>
    <w:rsid w:val="00683F27"/>
    <w:rsid w:val="00684CA4"/>
    <w:rsid w:val="00684E72"/>
    <w:rsid w:val="00684E92"/>
    <w:rsid w:val="00685909"/>
    <w:rsid w:val="0068599B"/>
    <w:rsid w:val="006864E8"/>
    <w:rsid w:val="00686692"/>
    <w:rsid w:val="006869EC"/>
    <w:rsid w:val="006876DE"/>
    <w:rsid w:val="00690011"/>
    <w:rsid w:val="006901E4"/>
    <w:rsid w:val="00690316"/>
    <w:rsid w:val="00690722"/>
    <w:rsid w:val="0069077E"/>
    <w:rsid w:val="00690CAC"/>
    <w:rsid w:val="00692178"/>
    <w:rsid w:val="0069274C"/>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8BB"/>
    <w:rsid w:val="006A09BE"/>
    <w:rsid w:val="006A0DCA"/>
    <w:rsid w:val="006A12B1"/>
    <w:rsid w:val="006A1E80"/>
    <w:rsid w:val="006A2813"/>
    <w:rsid w:val="006A2935"/>
    <w:rsid w:val="006A3CAE"/>
    <w:rsid w:val="006A4E44"/>
    <w:rsid w:val="006A51E4"/>
    <w:rsid w:val="006A5F42"/>
    <w:rsid w:val="006A5FEA"/>
    <w:rsid w:val="006A6103"/>
    <w:rsid w:val="006A65AD"/>
    <w:rsid w:val="006A6690"/>
    <w:rsid w:val="006A6813"/>
    <w:rsid w:val="006A68C5"/>
    <w:rsid w:val="006A6B84"/>
    <w:rsid w:val="006A71EB"/>
    <w:rsid w:val="006B038A"/>
    <w:rsid w:val="006B08C6"/>
    <w:rsid w:val="006B0AB0"/>
    <w:rsid w:val="006B0C3F"/>
    <w:rsid w:val="006B10ED"/>
    <w:rsid w:val="006B1342"/>
    <w:rsid w:val="006B156A"/>
    <w:rsid w:val="006B186A"/>
    <w:rsid w:val="006B18A4"/>
    <w:rsid w:val="006B194C"/>
    <w:rsid w:val="006B1A86"/>
    <w:rsid w:val="006B26E3"/>
    <w:rsid w:val="006B3257"/>
    <w:rsid w:val="006B35F1"/>
    <w:rsid w:val="006B3A27"/>
    <w:rsid w:val="006B4CA3"/>
    <w:rsid w:val="006B51B2"/>
    <w:rsid w:val="006B5B2C"/>
    <w:rsid w:val="006B5D54"/>
    <w:rsid w:val="006B62A5"/>
    <w:rsid w:val="006B75A9"/>
    <w:rsid w:val="006B7B15"/>
    <w:rsid w:val="006B7FB0"/>
    <w:rsid w:val="006C0913"/>
    <w:rsid w:val="006C0D78"/>
    <w:rsid w:val="006C17A0"/>
    <w:rsid w:val="006C17D4"/>
    <w:rsid w:val="006C1AE6"/>
    <w:rsid w:val="006C2CC5"/>
    <w:rsid w:val="006C3C4A"/>
    <w:rsid w:val="006C4642"/>
    <w:rsid w:val="006C468E"/>
    <w:rsid w:val="006C47A0"/>
    <w:rsid w:val="006C5AAA"/>
    <w:rsid w:val="006C6780"/>
    <w:rsid w:val="006C67DA"/>
    <w:rsid w:val="006C69E6"/>
    <w:rsid w:val="006C7300"/>
    <w:rsid w:val="006C7CCE"/>
    <w:rsid w:val="006D000D"/>
    <w:rsid w:val="006D0043"/>
    <w:rsid w:val="006D04BE"/>
    <w:rsid w:val="006D0921"/>
    <w:rsid w:val="006D0D59"/>
    <w:rsid w:val="006D0D9A"/>
    <w:rsid w:val="006D1198"/>
    <w:rsid w:val="006D1710"/>
    <w:rsid w:val="006D18F6"/>
    <w:rsid w:val="006D1B6C"/>
    <w:rsid w:val="006D2585"/>
    <w:rsid w:val="006D273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490"/>
    <w:rsid w:val="006D780E"/>
    <w:rsid w:val="006D7854"/>
    <w:rsid w:val="006D7860"/>
    <w:rsid w:val="006E0940"/>
    <w:rsid w:val="006E09F2"/>
    <w:rsid w:val="006E1037"/>
    <w:rsid w:val="006E1141"/>
    <w:rsid w:val="006E1476"/>
    <w:rsid w:val="006E1990"/>
    <w:rsid w:val="006E1B4C"/>
    <w:rsid w:val="006E1DB8"/>
    <w:rsid w:val="006E1E3F"/>
    <w:rsid w:val="006E29ED"/>
    <w:rsid w:val="006E2D9C"/>
    <w:rsid w:val="006E4280"/>
    <w:rsid w:val="006E4C6B"/>
    <w:rsid w:val="006E4F55"/>
    <w:rsid w:val="006E53E9"/>
    <w:rsid w:val="006E54A6"/>
    <w:rsid w:val="006E5717"/>
    <w:rsid w:val="006E5777"/>
    <w:rsid w:val="006E6236"/>
    <w:rsid w:val="006E63DC"/>
    <w:rsid w:val="006E649F"/>
    <w:rsid w:val="006E721C"/>
    <w:rsid w:val="006E7556"/>
    <w:rsid w:val="006E786D"/>
    <w:rsid w:val="006F003B"/>
    <w:rsid w:val="006F0547"/>
    <w:rsid w:val="006F06BF"/>
    <w:rsid w:val="006F12DD"/>
    <w:rsid w:val="006F20F5"/>
    <w:rsid w:val="006F2149"/>
    <w:rsid w:val="006F242F"/>
    <w:rsid w:val="006F2599"/>
    <w:rsid w:val="006F26AF"/>
    <w:rsid w:val="006F2E72"/>
    <w:rsid w:val="006F3051"/>
    <w:rsid w:val="006F38DB"/>
    <w:rsid w:val="006F3CA2"/>
    <w:rsid w:val="006F3EE2"/>
    <w:rsid w:val="006F412D"/>
    <w:rsid w:val="006F42FA"/>
    <w:rsid w:val="006F43B0"/>
    <w:rsid w:val="006F461B"/>
    <w:rsid w:val="006F4798"/>
    <w:rsid w:val="006F480C"/>
    <w:rsid w:val="006F4C61"/>
    <w:rsid w:val="006F55FD"/>
    <w:rsid w:val="006F5644"/>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39BB"/>
    <w:rsid w:val="00704462"/>
    <w:rsid w:val="007049A5"/>
    <w:rsid w:val="00705117"/>
    <w:rsid w:val="007055DF"/>
    <w:rsid w:val="007058EE"/>
    <w:rsid w:val="00705D39"/>
    <w:rsid w:val="00705D43"/>
    <w:rsid w:val="007063C9"/>
    <w:rsid w:val="0070653A"/>
    <w:rsid w:val="00706C56"/>
    <w:rsid w:val="00707396"/>
    <w:rsid w:val="0070762A"/>
    <w:rsid w:val="00707F9F"/>
    <w:rsid w:val="007103E1"/>
    <w:rsid w:val="007104DE"/>
    <w:rsid w:val="0071058D"/>
    <w:rsid w:val="0071068D"/>
    <w:rsid w:val="00710C7E"/>
    <w:rsid w:val="00710EB3"/>
    <w:rsid w:val="00710F3D"/>
    <w:rsid w:val="00710FFF"/>
    <w:rsid w:val="00712037"/>
    <w:rsid w:val="0071215E"/>
    <w:rsid w:val="00713487"/>
    <w:rsid w:val="007136D9"/>
    <w:rsid w:val="00713A16"/>
    <w:rsid w:val="00714034"/>
    <w:rsid w:val="007145B4"/>
    <w:rsid w:val="00714968"/>
    <w:rsid w:val="00714A09"/>
    <w:rsid w:val="00715114"/>
    <w:rsid w:val="00715139"/>
    <w:rsid w:val="00715195"/>
    <w:rsid w:val="007159EC"/>
    <w:rsid w:val="007164C4"/>
    <w:rsid w:val="007166B3"/>
    <w:rsid w:val="00716ABD"/>
    <w:rsid w:val="0071708F"/>
    <w:rsid w:val="0071709D"/>
    <w:rsid w:val="00717779"/>
    <w:rsid w:val="00720342"/>
    <w:rsid w:val="00720EA6"/>
    <w:rsid w:val="007214E3"/>
    <w:rsid w:val="00721F24"/>
    <w:rsid w:val="00722878"/>
    <w:rsid w:val="00722D13"/>
    <w:rsid w:val="00722EB6"/>
    <w:rsid w:val="00723B4F"/>
    <w:rsid w:val="007242A3"/>
    <w:rsid w:val="00724450"/>
    <w:rsid w:val="00726065"/>
    <w:rsid w:val="007262AF"/>
    <w:rsid w:val="0072663A"/>
    <w:rsid w:val="007268FF"/>
    <w:rsid w:val="00726924"/>
    <w:rsid w:val="0072717B"/>
    <w:rsid w:val="0072781B"/>
    <w:rsid w:val="00727F52"/>
    <w:rsid w:val="0073009A"/>
    <w:rsid w:val="00730973"/>
    <w:rsid w:val="00730D94"/>
    <w:rsid w:val="007310DE"/>
    <w:rsid w:val="0073153F"/>
    <w:rsid w:val="00731622"/>
    <w:rsid w:val="00731741"/>
    <w:rsid w:val="007317FD"/>
    <w:rsid w:val="00731971"/>
    <w:rsid w:val="007321C2"/>
    <w:rsid w:val="0073225B"/>
    <w:rsid w:val="00732BBA"/>
    <w:rsid w:val="00733245"/>
    <w:rsid w:val="00733CC7"/>
    <w:rsid w:val="00733DE0"/>
    <w:rsid w:val="00734628"/>
    <w:rsid w:val="00734933"/>
    <w:rsid w:val="00734BA3"/>
    <w:rsid w:val="00734EFD"/>
    <w:rsid w:val="007350B8"/>
    <w:rsid w:val="007357C5"/>
    <w:rsid w:val="0073590A"/>
    <w:rsid w:val="00735A52"/>
    <w:rsid w:val="00735ABA"/>
    <w:rsid w:val="00735EE1"/>
    <w:rsid w:val="007366D4"/>
    <w:rsid w:val="0073670C"/>
    <w:rsid w:val="00737779"/>
    <w:rsid w:val="00737AA8"/>
    <w:rsid w:val="007402A6"/>
    <w:rsid w:val="0074032D"/>
    <w:rsid w:val="0074032E"/>
    <w:rsid w:val="007405A7"/>
    <w:rsid w:val="007406E4"/>
    <w:rsid w:val="0074075A"/>
    <w:rsid w:val="00740892"/>
    <w:rsid w:val="00740D25"/>
    <w:rsid w:val="00740ED8"/>
    <w:rsid w:val="00740EDD"/>
    <w:rsid w:val="00741214"/>
    <w:rsid w:val="00741298"/>
    <w:rsid w:val="00741328"/>
    <w:rsid w:val="007417B1"/>
    <w:rsid w:val="0074205E"/>
    <w:rsid w:val="00742372"/>
    <w:rsid w:val="0074237A"/>
    <w:rsid w:val="00742F6B"/>
    <w:rsid w:val="00743092"/>
    <w:rsid w:val="007435AB"/>
    <w:rsid w:val="00744E1C"/>
    <w:rsid w:val="00744E92"/>
    <w:rsid w:val="00744F18"/>
    <w:rsid w:val="0074508F"/>
    <w:rsid w:val="00746073"/>
    <w:rsid w:val="007468EF"/>
    <w:rsid w:val="00747316"/>
    <w:rsid w:val="00747434"/>
    <w:rsid w:val="0074783D"/>
    <w:rsid w:val="00747CCD"/>
    <w:rsid w:val="00747D2C"/>
    <w:rsid w:val="00750255"/>
    <w:rsid w:val="007508B8"/>
    <w:rsid w:val="00750A6C"/>
    <w:rsid w:val="00750C16"/>
    <w:rsid w:val="00751280"/>
    <w:rsid w:val="00751D83"/>
    <w:rsid w:val="007531D3"/>
    <w:rsid w:val="007538E2"/>
    <w:rsid w:val="00754359"/>
    <w:rsid w:val="00756457"/>
    <w:rsid w:val="0075654A"/>
    <w:rsid w:val="007569EA"/>
    <w:rsid w:val="00756F76"/>
    <w:rsid w:val="00757142"/>
    <w:rsid w:val="00757201"/>
    <w:rsid w:val="0075748A"/>
    <w:rsid w:val="007574C0"/>
    <w:rsid w:val="007579D9"/>
    <w:rsid w:val="00757B14"/>
    <w:rsid w:val="00760128"/>
    <w:rsid w:val="007603C7"/>
    <w:rsid w:val="00760C85"/>
    <w:rsid w:val="00761706"/>
    <w:rsid w:val="00761AF2"/>
    <w:rsid w:val="00761E49"/>
    <w:rsid w:val="0076316C"/>
    <w:rsid w:val="00763C01"/>
    <w:rsid w:val="00763FAD"/>
    <w:rsid w:val="007643AB"/>
    <w:rsid w:val="00764B79"/>
    <w:rsid w:val="00764F36"/>
    <w:rsid w:val="007656AF"/>
    <w:rsid w:val="00766275"/>
    <w:rsid w:val="0076696B"/>
    <w:rsid w:val="00766A3D"/>
    <w:rsid w:val="00766CF2"/>
    <w:rsid w:val="00766F4A"/>
    <w:rsid w:val="007672C9"/>
    <w:rsid w:val="007679B9"/>
    <w:rsid w:val="00767A0E"/>
    <w:rsid w:val="00767A83"/>
    <w:rsid w:val="00767DDE"/>
    <w:rsid w:val="00771D84"/>
    <w:rsid w:val="007725B4"/>
    <w:rsid w:val="00772D94"/>
    <w:rsid w:val="00772F50"/>
    <w:rsid w:val="00773785"/>
    <w:rsid w:val="0077505F"/>
    <w:rsid w:val="007751BA"/>
    <w:rsid w:val="00775259"/>
    <w:rsid w:val="007753DA"/>
    <w:rsid w:val="00776216"/>
    <w:rsid w:val="007763D6"/>
    <w:rsid w:val="00776572"/>
    <w:rsid w:val="007771A5"/>
    <w:rsid w:val="0077738D"/>
    <w:rsid w:val="007774C2"/>
    <w:rsid w:val="00777ADF"/>
    <w:rsid w:val="0078135D"/>
    <w:rsid w:val="007815B0"/>
    <w:rsid w:val="00781AD8"/>
    <w:rsid w:val="00782A77"/>
    <w:rsid w:val="00782B72"/>
    <w:rsid w:val="00784CC4"/>
    <w:rsid w:val="00785555"/>
    <w:rsid w:val="00785756"/>
    <w:rsid w:val="00786098"/>
    <w:rsid w:val="00786EB8"/>
    <w:rsid w:val="007873E6"/>
    <w:rsid w:val="00787D28"/>
    <w:rsid w:val="0079000C"/>
    <w:rsid w:val="00790033"/>
    <w:rsid w:val="00790B29"/>
    <w:rsid w:val="00790B3E"/>
    <w:rsid w:val="00790D7B"/>
    <w:rsid w:val="00790D93"/>
    <w:rsid w:val="0079159D"/>
    <w:rsid w:val="00791CD7"/>
    <w:rsid w:val="00791F2C"/>
    <w:rsid w:val="007923B8"/>
    <w:rsid w:val="00792B6D"/>
    <w:rsid w:val="00792D22"/>
    <w:rsid w:val="0079362E"/>
    <w:rsid w:val="00793741"/>
    <w:rsid w:val="007938EF"/>
    <w:rsid w:val="0079430D"/>
    <w:rsid w:val="00794B37"/>
    <w:rsid w:val="00794E8C"/>
    <w:rsid w:val="007950D8"/>
    <w:rsid w:val="007953B9"/>
    <w:rsid w:val="0079697B"/>
    <w:rsid w:val="0079754C"/>
    <w:rsid w:val="007A009C"/>
    <w:rsid w:val="007A0657"/>
    <w:rsid w:val="007A0679"/>
    <w:rsid w:val="007A0A03"/>
    <w:rsid w:val="007A0AF5"/>
    <w:rsid w:val="007A1172"/>
    <w:rsid w:val="007A1395"/>
    <w:rsid w:val="007A17E7"/>
    <w:rsid w:val="007A22E9"/>
    <w:rsid w:val="007A24A2"/>
    <w:rsid w:val="007A24EB"/>
    <w:rsid w:val="007A25CC"/>
    <w:rsid w:val="007A282D"/>
    <w:rsid w:val="007A331E"/>
    <w:rsid w:val="007A3B34"/>
    <w:rsid w:val="007A3BD0"/>
    <w:rsid w:val="007A4041"/>
    <w:rsid w:val="007A455D"/>
    <w:rsid w:val="007A4C6D"/>
    <w:rsid w:val="007A4F2F"/>
    <w:rsid w:val="007A578F"/>
    <w:rsid w:val="007A58AC"/>
    <w:rsid w:val="007A644F"/>
    <w:rsid w:val="007A651B"/>
    <w:rsid w:val="007A65FC"/>
    <w:rsid w:val="007A67A3"/>
    <w:rsid w:val="007A6B39"/>
    <w:rsid w:val="007A6B97"/>
    <w:rsid w:val="007A6FEB"/>
    <w:rsid w:val="007A728F"/>
    <w:rsid w:val="007A7545"/>
    <w:rsid w:val="007A7CE5"/>
    <w:rsid w:val="007A7E91"/>
    <w:rsid w:val="007B02C3"/>
    <w:rsid w:val="007B04E7"/>
    <w:rsid w:val="007B07CA"/>
    <w:rsid w:val="007B0A4D"/>
    <w:rsid w:val="007B0C6A"/>
    <w:rsid w:val="007B19CE"/>
    <w:rsid w:val="007B1E12"/>
    <w:rsid w:val="007B1E53"/>
    <w:rsid w:val="007B3291"/>
    <w:rsid w:val="007B3771"/>
    <w:rsid w:val="007B526C"/>
    <w:rsid w:val="007B5385"/>
    <w:rsid w:val="007B547C"/>
    <w:rsid w:val="007B63C3"/>
    <w:rsid w:val="007B63FB"/>
    <w:rsid w:val="007B668E"/>
    <w:rsid w:val="007B67BF"/>
    <w:rsid w:val="007B70C3"/>
    <w:rsid w:val="007B7A0C"/>
    <w:rsid w:val="007B7C23"/>
    <w:rsid w:val="007B7FFE"/>
    <w:rsid w:val="007C0255"/>
    <w:rsid w:val="007C052A"/>
    <w:rsid w:val="007C09C8"/>
    <w:rsid w:val="007C0BDB"/>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37"/>
    <w:rsid w:val="007D1573"/>
    <w:rsid w:val="007D1CB4"/>
    <w:rsid w:val="007D1DBC"/>
    <w:rsid w:val="007D1F1A"/>
    <w:rsid w:val="007D3011"/>
    <w:rsid w:val="007D3195"/>
    <w:rsid w:val="007D3572"/>
    <w:rsid w:val="007D3850"/>
    <w:rsid w:val="007D3D01"/>
    <w:rsid w:val="007D3FCB"/>
    <w:rsid w:val="007D4064"/>
    <w:rsid w:val="007D501A"/>
    <w:rsid w:val="007D50A0"/>
    <w:rsid w:val="007D5105"/>
    <w:rsid w:val="007D51E8"/>
    <w:rsid w:val="007D53CD"/>
    <w:rsid w:val="007D6377"/>
    <w:rsid w:val="007D6528"/>
    <w:rsid w:val="007D699F"/>
    <w:rsid w:val="007D6AF4"/>
    <w:rsid w:val="007E01AF"/>
    <w:rsid w:val="007E02CE"/>
    <w:rsid w:val="007E0815"/>
    <w:rsid w:val="007E103C"/>
    <w:rsid w:val="007E1221"/>
    <w:rsid w:val="007E24B8"/>
    <w:rsid w:val="007E2A27"/>
    <w:rsid w:val="007E300C"/>
    <w:rsid w:val="007E3133"/>
    <w:rsid w:val="007E313C"/>
    <w:rsid w:val="007E3995"/>
    <w:rsid w:val="007E39F0"/>
    <w:rsid w:val="007E3F65"/>
    <w:rsid w:val="007E4AD7"/>
    <w:rsid w:val="007E4B11"/>
    <w:rsid w:val="007E50D9"/>
    <w:rsid w:val="007E5253"/>
    <w:rsid w:val="007E5648"/>
    <w:rsid w:val="007E57A5"/>
    <w:rsid w:val="007E59F5"/>
    <w:rsid w:val="007E5B0E"/>
    <w:rsid w:val="007E5CB8"/>
    <w:rsid w:val="007E61F7"/>
    <w:rsid w:val="007E6339"/>
    <w:rsid w:val="007E650F"/>
    <w:rsid w:val="007E666A"/>
    <w:rsid w:val="007E681E"/>
    <w:rsid w:val="007E68F6"/>
    <w:rsid w:val="007E6A07"/>
    <w:rsid w:val="007E6ACE"/>
    <w:rsid w:val="007E6B0B"/>
    <w:rsid w:val="007E6B84"/>
    <w:rsid w:val="007E6D39"/>
    <w:rsid w:val="007E6EF9"/>
    <w:rsid w:val="007E7140"/>
    <w:rsid w:val="007E7814"/>
    <w:rsid w:val="007E7972"/>
    <w:rsid w:val="007E7C59"/>
    <w:rsid w:val="007F0511"/>
    <w:rsid w:val="007F06B7"/>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3BD"/>
    <w:rsid w:val="0080257D"/>
    <w:rsid w:val="008025AE"/>
    <w:rsid w:val="00802670"/>
    <w:rsid w:val="00802890"/>
    <w:rsid w:val="00803615"/>
    <w:rsid w:val="0080375F"/>
    <w:rsid w:val="00803805"/>
    <w:rsid w:val="00803812"/>
    <w:rsid w:val="00803EA8"/>
    <w:rsid w:val="00803EA9"/>
    <w:rsid w:val="00803F28"/>
    <w:rsid w:val="00803F6B"/>
    <w:rsid w:val="008040EC"/>
    <w:rsid w:val="00804C68"/>
    <w:rsid w:val="008052B1"/>
    <w:rsid w:val="00805337"/>
    <w:rsid w:val="0080582D"/>
    <w:rsid w:val="00805832"/>
    <w:rsid w:val="008059CD"/>
    <w:rsid w:val="00805AB1"/>
    <w:rsid w:val="00805D11"/>
    <w:rsid w:val="00805F72"/>
    <w:rsid w:val="0080756C"/>
    <w:rsid w:val="00807941"/>
    <w:rsid w:val="00807CA4"/>
    <w:rsid w:val="00807FAE"/>
    <w:rsid w:val="00810322"/>
    <w:rsid w:val="00810325"/>
    <w:rsid w:val="00811243"/>
    <w:rsid w:val="008119A4"/>
    <w:rsid w:val="00811AF4"/>
    <w:rsid w:val="00811E3F"/>
    <w:rsid w:val="0081220D"/>
    <w:rsid w:val="00812758"/>
    <w:rsid w:val="008131BE"/>
    <w:rsid w:val="00813520"/>
    <w:rsid w:val="008137C7"/>
    <w:rsid w:val="00813F88"/>
    <w:rsid w:val="00814B36"/>
    <w:rsid w:val="0081517D"/>
    <w:rsid w:val="008152DB"/>
    <w:rsid w:val="0081535D"/>
    <w:rsid w:val="00815792"/>
    <w:rsid w:val="00815C9B"/>
    <w:rsid w:val="00815F59"/>
    <w:rsid w:val="008168D8"/>
    <w:rsid w:val="008169DF"/>
    <w:rsid w:val="00816B57"/>
    <w:rsid w:val="00816D49"/>
    <w:rsid w:val="008203A8"/>
    <w:rsid w:val="00820E9A"/>
    <w:rsid w:val="00821833"/>
    <w:rsid w:val="00822C89"/>
    <w:rsid w:val="0082308F"/>
    <w:rsid w:val="008241C6"/>
    <w:rsid w:val="008243C9"/>
    <w:rsid w:val="00824831"/>
    <w:rsid w:val="008251AB"/>
    <w:rsid w:val="008255A4"/>
    <w:rsid w:val="008257ED"/>
    <w:rsid w:val="00825ABA"/>
    <w:rsid w:val="00827209"/>
    <w:rsid w:val="0082734C"/>
    <w:rsid w:val="008275D0"/>
    <w:rsid w:val="008278E9"/>
    <w:rsid w:val="008278F4"/>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58C"/>
    <w:rsid w:val="008416AF"/>
    <w:rsid w:val="00841859"/>
    <w:rsid w:val="00842420"/>
    <w:rsid w:val="008429CF"/>
    <w:rsid w:val="00843638"/>
    <w:rsid w:val="00843883"/>
    <w:rsid w:val="0084405B"/>
    <w:rsid w:val="008443C4"/>
    <w:rsid w:val="008446E2"/>
    <w:rsid w:val="0084493A"/>
    <w:rsid w:val="008449B2"/>
    <w:rsid w:val="00844CEC"/>
    <w:rsid w:val="00844E0E"/>
    <w:rsid w:val="008454BE"/>
    <w:rsid w:val="00845630"/>
    <w:rsid w:val="00845869"/>
    <w:rsid w:val="00845896"/>
    <w:rsid w:val="008459B6"/>
    <w:rsid w:val="00845B40"/>
    <w:rsid w:val="008461D0"/>
    <w:rsid w:val="008466CC"/>
    <w:rsid w:val="0084708B"/>
    <w:rsid w:val="00847E19"/>
    <w:rsid w:val="00850A8E"/>
    <w:rsid w:val="00850CD3"/>
    <w:rsid w:val="0085112C"/>
    <w:rsid w:val="00851170"/>
    <w:rsid w:val="00851263"/>
    <w:rsid w:val="0085183E"/>
    <w:rsid w:val="00852FCF"/>
    <w:rsid w:val="008536D6"/>
    <w:rsid w:val="00853766"/>
    <w:rsid w:val="00854E60"/>
    <w:rsid w:val="00854F1F"/>
    <w:rsid w:val="008550C4"/>
    <w:rsid w:val="00855F5F"/>
    <w:rsid w:val="0085639E"/>
    <w:rsid w:val="00856B1B"/>
    <w:rsid w:val="0085724C"/>
    <w:rsid w:val="008574D7"/>
    <w:rsid w:val="00857D58"/>
    <w:rsid w:val="008601A9"/>
    <w:rsid w:val="00860C62"/>
    <w:rsid w:val="0086157D"/>
    <w:rsid w:val="00861895"/>
    <w:rsid w:val="008622AA"/>
    <w:rsid w:val="00862ACD"/>
    <w:rsid w:val="00862BA0"/>
    <w:rsid w:val="00863562"/>
    <w:rsid w:val="00863708"/>
    <w:rsid w:val="008638A1"/>
    <w:rsid w:val="00863971"/>
    <w:rsid w:val="00863DBE"/>
    <w:rsid w:val="00863DEB"/>
    <w:rsid w:val="00863ED8"/>
    <w:rsid w:val="008647FE"/>
    <w:rsid w:val="0086494C"/>
    <w:rsid w:val="00864D34"/>
    <w:rsid w:val="00864D69"/>
    <w:rsid w:val="0086517F"/>
    <w:rsid w:val="008651F9"/>
    <w:rsid w:val="00865642"/>
    <w:rsid w:val="008658A3"/>
    <w:rsid w:val="00865B0D"/>
    <w:rsid w:val="0086664D"/>
    <w:rsid w:val="00867351"/>
    <w:rsid w:val="00867652"/>
    <w:rsid w:val="00867756"/>
    <w:rsid w:val="008700D4"/>
    <w:rsid w:val="00870713"/>
    <w:rsid w:val="0087166A"/>
    <w:rsid w:val="0087179D"/>
    <w:rsid w:val="00871B33"/>
    <w:rsid w:val="00871D88"/>
    <w:rsid w:val="00871DC0"/>
    <w:rsid w:val="00872512"/>
    <w:rsid w:val="0087289F"/>
    <w:rsid w:val="00872949"/>
    <w:rsid w:val="00872BBF"/>
    <w:rsid w:val="00872BE4"/>
    <w:rsid w:val="00872DA0"/>
    <w:rsid w:val="00872F40"/>
    <w:rsid w:val="008730BB"/>
    <w:rsid w:val="00873C1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2FB7"/>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3F72"/>
    <w:rsid w:val="008941DB"/>
    <w:rsid w:val="008944F8"/>
    <w:rsid w:val="00894546"/>
    <w:rsid w:val="008954D8"/>
    <w:rsid w:val="00895940"/>
    <w:rsid w:val="00895956"/>
    <w:rsid w:val="00895C7B"/>
    <w:rsid w:val="00895E31"/>
    <w:rsid w:val="0089695D"/>
    <w:rsid w:val="00896AE7"/>
    <w:rsid w:val="0089712D"/>
    <w:rsid w:val="0089733D"/>
    <w:rsid w:val="008979DB"/>
    <w:rsid w:val="00897E7B"/>
    <w:rsid w:val="008A07A8"/>
    <w:rsid w:val="008A0E9B"/>
    <w:rsid w:val="008A0F8E"/>
    <w:rsid w:val="008A16EA"/>
    <w:rsid w:val="008A19CD"/>
    <w:rsid w:val="008A2862"/>
    <w:rsid w:val="008A2C5D"/>
    <w:rsid w:val="008A2E6C"/>
    <w:rsid w:val="008A2F60"/>
    <w:rsid w:val="008A3046"/>
    <w:rsid w:val="008A33AB"/>
    <w:rsid w:val="008A34A9"/>
    <w:rsid w:val="008A3661"/>
    <w:rsid w:val="008A3DF9"/>
    <w:rsid w:val="008A5209"/>
    <w:rsid w:val="008A547E"/>
    <w:rsid w:val="008A5B1F"/>
    <w:rsid w:val="008A5DDC"/>
    <w:rsid w:val="008A5E8A"/>
    <w:rsid w:val="008A5FC8"/>
    <w:rsid w:val="008A66F4"/>
    <w:rsid w:val="008A7254"/>
    <w:rsid w:val="008A7474"/>
    <w:rsid w:val="008B060F"/>
    <w:rsid w:val="008B0B42"/>
    <w:rsid w:val="008B0CA5"/>
    <w:rsid w:val="008B0D56"/>
    <w:rsid w:val="008B131B"/>
    <w:rsid w:val="008B165A"/>
    <w:rsid w:val="008B1A4F"/>
    <w:rsid w:val="008B1A8B"/>
    <w:rsid w:val="008B2929"/>
    <w:rsid w:val="008B2CE0"/>
    <w:rsid w:val="008B2D96"/>
    <w:rsid w:val="008B2E67"/>
    <w:rsid w:val="008B30FA"/>
    <w:rsid w:val="008B31F9"/>
    <w:rsid w:val="008B3A74"/>
    <w:rsid w:val="008B3BD2"/>
    <w:rsid w:val="008B3C40"/>
    <w:rsid w:val="008B3E88"/>
    <w:rsid w:val="008B428B"/>
    <w:rsid w:val="008B47F3"/>
    <w:rsid w:val="008B4A65"/>
    <w:rsid w:val="008B4C8C"/>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5D87"/>
    <w:rsid w:val="008C5FD8"/>
    <w:rsid w:val="008C62E2"/>
    <w:rsid w:val="008C639B"/>
    <w:rsid w:val="008C644C"/>
    <w:rsid w:val="008C6827"/>
    <w:rsid w:val="008C6874"/>
    <w:rsid w:val="008C6AC2"/>
    <w:rsid w:val="008C7098"/>
    <w:rsid w:val="008C74B6"/>
    <w:rsid w:val="008C798F"/>
    <w:rsid w:val="008C799F"/>
    <w:rsid w:val="008C7A3E"/>
    <w:rsid w:val="008D00FE"/>
    <w:rsid w:val="008D1DAF"/>
    <w:rsid w:val="008D2147"/>
    <w:rsid w:val="008D2298"/>
    <w:rsid w:val="008D2AC6"/>
    <w:rsid w:val="008D2CAF"/>
    <w:rsid w:val="008D303A"/>
    <w:rsid w:val="008D3ACE"/>
    <w:rsid w:val="008D3C0D"/>
    <w:rsid w:val="008D3C88"/>
    <w:rsid w:val="008D3DE1"/>
    <w:rsid w:val="008D4380"/>
    <w:rsid w:val="008D449C"/>
    <w:rsid w:val="008D4E7E"/>
    <w:rsid w:val="008D51CC"/>
    <w:rsid w:val="008D648F"/>
    <w:rsid w:val="008D687A"/>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5F2B"/>
    <w:rsid w:val="008E737B"/>
    <w:rsid w:val="008E775F"/>
    <w:rsid w:val="008E7D8A"/>
    <w:rsid w:val="008F1A30"/>
    <w:rsid w:val="008F1C6E"/>
    <w:rsid w:val="008F1FC1"/>
    <w:rsid w:val="008F2111"/>
    <w:rsid w:val="008F2176"/>
    <w:rsid w:val="008F2238"/>
    <w:rsid w:val="008F2691"/>
    <w:rsid w:val="008F2DF6"/>
    <w:rsid w:val="008F2E10"/>
    <w:rsid w:val="008F2E3D"/>
    <w:rsid w:val="008F330B"/>
    <w:rsid w:val="008F35DC"/>
    <w:rsid w:val="008F478E"/>
    <w:rsid w:val="008F4D52"/>
    <w:rsid w:val="008F4E41"/>
    <w:rsid w:val="008F5276"/>
    <w:rsid w:val="008F5589"/>
    <w:rsid w:val="008F56A0"/>
    <w:rsid w:val="008F6222"/>
    <w:rsid w:val="008F6235"/>
    <w:rsid w:val="008F665E"/>
    <w:rsid w:val="008F670B"/>
    <w:rsid w:val="008F7A00"/>
    <w:rsid w:val="008F7B6E"/>
    <w:rsid w:val="00900C1C"/>
    <w:rsid w:val="00900F65"/>
    <w:rsid w:val="0090112C"/>
    <w:rsid w:val="009015BF"/>
    <w:rsid w:val="009018E1"/>
    <w:rsid w:val="009023DC"/>
    <w:rsid w:val="009029B0"/>
    <w:rsid w:val="009039B0"/>
    <w:rsid w:val="0090408D"/>
    <w:rsid w:val="00904580"/>
    <w:rsid w:val="00904757"/>
    <w:rsid w:val="00904B36"/>
    <w:rsid w:val="00904C80"/>
    <w:rsid w:val="00904DA9"/>
    <w:rsid w:val="00904E6B"/>
    <w:rsid w:val="00904FCB"/>
    <w:rsid w:val="009056EC"/>
    <w:rsid w:val="00905E74"/>
    <w:rsid w:val="00906538"/>
    <w:rsid w:val="00906EEC"/>
    <w:rsid w:val="0090701B"/>
    <w:rsid w:val="0091038F"/>
    <w:rsid w:val="009107BC"/>
    <w:rsid w:val="00910AE9"/>
    <w:rsid w:val="009113C8"/>
    <w:rsid w:val="00912037"/>
    <w:rsid w:val="009129EF"/>
    <w:rsid w:val="00912AEC"/>
    <w:rsid w:val="0091310B"/>
    <w:rsid w:val="00913531"/>
    <w:rsid w:val="0091384B"/>
    <w:rsid w:val="009139BE"/>
    <w:rsid w:val="00913A5C"/>
    <w:rsid w:val="00913F33"/>
    <w:rsid w:val="00914204"/>
    <w:rsid w:val="009142C4"/>
    <w:rsid w:val="00914306"/>
    <w:rsid w:val="00914392"/>
    <w:rsid w:val="009143B2"/>
    <w:rsid w:val="00914D49"/>
    <w:rsid w:val="00915068"/>
    <w:rsid w:val="00915C7E"/>
    <w:rsid w:val="009166AF"/>
    <w:rsid w:val="00917862"/>
    <w:rsid w:val="009206C0"/>
    <w:rsid w:val="00920C62"/>
    <w:rsid w:val="00922606"/>
    <w:rsid w:val="00922791"/>
    <w:rsid w:val="00922D31"/>
    <w:rsid w:val="009239F9"/>
    <w:rsid w:val="00923F34"/>
    <w:rsid w:val="0092559F"/>
    <w:rsid w:val="00925938"/>
    <w:rsid w:val="00925C6F"/>
    <w:rsid w:val="0092607C"/>
    <w:rsid w:val="00926081"/>
    <w:rsid w:val="0092675A"/>
    <w:rsid w:val="00926E4A"/>
    <w:rsid w:val="00927EB2"/>
    <w:rsid w:val="00930389"/>
    <w:rsid w:val="0093068A"/>
    <w:rsid w:val="00930B95"/>
    <w:rsid w:val="00930ED5"/>
    <w:rsid w:val="00930F94"/>
    <w:rsid w:val="009310DB"/>
    <w:rsid w:val="00931141"/>
    <w:rsid w:val="009314C9"/>
    <w:rsid w:val="009316EE"/>
    <w:rsid w:val="00931C86"/>
    <w:rsid w:val="009320A4"/>
    <w:rsid w:val="00932289"/>
    <w:rsid w:val="00932771"/>
    <w:rsid w:val="00932A03"/>
    <w:rsid w:val="00934D3B"/>
    <w:rsid w:val="00935224"/>
    <w:rsid w:val="00935665"/>
    <w:rsid w:val="00935B30"/>
    <w:rsid w:val="00936A4E"/>
    <w:rsid w:val="00936C6E"/>
    <w:rsid w:val="00936DAF"/>
    <w:rsid w:val="00936E77"/>
    <w:rsid w:val="009370ED"/>
    <w:rsid w:val="00937965"/>
    <w:rsid w:val="0094038F"/>
    <w:rsid w:val="0094067C"/>
    <w:rsid w:val="009407A1"/>
    <w:rsid w:val="00940AE9"/>
    <w:rsid w:val="00940C55"/>
    <w:rsid w:val="00941580"/>
    <w:rsid w:val="00942962"/>
    <w:rsid w:val="00943006"/>
    <w:rsid w:val="009430BC"/>
    <w:rsid w:val="00943F94"/>
    <w:rsid w:val="00944A06"/>
    <w:rsid w:val="00944BCF"/>
    <w:rsid w:val="00944E0C"/>
    <w:rsid w:val="00945998"/>
    <w:rsid w:val="00945CE8"/>
    <w:rsid w:val="00946C48"/>
    <w:rsid w:val="00946D8B"/>
    <w:rsid w:val="00946DD8"/>
    <w:rsid w:val="00946EFF"/>
    <w:rsid w:val="00946F6E"/>
    <w:rsid w:val="009474C2"/>
    <w:rsid w:val="0094777A"/>
    <w:rsid w:val="00947827"/>
    <w:rsid w:val="00947A98"/>
    <w:rsid w:val="0095083A"/>
    <w:rsid w:val="00950D81"/>
    <w:rsid w:val="00950FF6"/>
    <w:rsid w:val="0095121B"/>
    <w:rsid w:val="00951BD9"/>
    <w:rsid w:val="009528A2"/>
    <w:rsid w:val="00952A05"/>
    <w:rsid w:val="00953831"/>
    <w:rsid w:val="00953F58"/>
    <w:rsid w:val="009543EB"/>
    <w:rsid w:val="009543FC"/>
    <w:rsid w:val="00954978"/>
    <w:rsid w:val="00954B1B"/>
    <w:rsid w:val="00957B9C"/>
    <w:rsid w:val="00957C86"/>
    <w:rsid w:val="0096019A"/>
    <w:rsid w:val="00960F15"/>
    <w:rsid w:val="00961232"/>
    <w:rsid w:val="00961A98"/>
    <w:rsid w:val="009620E6"/>
    <w:rsid w:val="009623AB"/>
    <w:rsid w:val="009628F8"/>
    <w:rsid w:val="00962AFE"/>
    <w:rsid w:val="00962FE5"/>
    <w:rsid w:val="009631BA"/>
    <w:rsid w:val="009631C3"/>
    <w:rsid w:val="00963456"/>
    <w:rsid w:val="0096378F"/>
    <w:rsid w:val="00963EA1"/>
    <w:rsid w:val="00964131"/>
    <w:rsid w:val="00964206"/>
    <w:rsid w:val="00964E94"/>
    <w:rsid w:val="00965380"/>
    <w:rsid w:val="009656EE"/>
    <w:rsid w:val="00965871"/>
    <w:rsid w:val="00965B60"/>
    <w:rsid w:val="00965E26"/>
    <w:rsid w:val="009663C6"/>
    <w:rsid w:val="0096643C"/>
    <w:rsid w:val="00966F17"/>
    <w:rsid w:val="00967ED7"/>
    <w:rsid w:val="00970139"/>
    <w:rsid w:val="00970627"/>
    <w:rsid w:val="00970A6B"/>
    <w:rsid w:val="00971154"/>
    <w:rsid w:val="00971171"/>
    <w:rsid w:val="00971251"/>
    <w:rsid w:val="009713C6"/>
    <w:rsid w:val="00971D9B"/>
    <w:rsid w:val="00972EC5"/>
    <w:rsid w:val="009731EC"/>
    <w:rsid w:val="009732E9"/>
    <w:rsid w:val="00973586"/>
    <w:rsid w:val="009737D9"/>
    <w:rsid w:val="00973C29"/>
    <w:rsid w:val="00973F7E"/>
    <w:rsid w:val="009748C3"/>
    <w:rsid w:val="0097505B"/>
    <w:rsid w:val="009758E3"/>
    <w:rsid w:val="009763C4"/>
    <w:rsid w:val="00976C4F"/>
    <w:rsid w:val="009772F1"/>
    <w:rsid w:val="00977A6B"/>
    <w:rsid w:val="009803F1"/>
    <w:rsid w:val="0098062F"/>
    <w:rsid w:val="00980683"/>
    <w:rsid w:val="009807B4"/>
    <w:rsid w:val="0098149A"/>
    <w:rsid w:val="0098182A"/>
    <w:rsid w:val="009826EE"/>
    <w:rsid w:val="009828C6"/>
    <w:rsid w:val="00982964"/>
    <w:rsid w:val="00982D78"/>
    <w:rsid w:val="0098363B"/>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6F28"/>
    <w:rsid w:val="00987C6F"/>
    <w:rsid w:val="0099079E"/>
    <w:rsid w:val="009910C6"/>
    <w:rsid w:val="0099188F"/>
    <w:rsid w:val="0099189A"/>
    <w:rsid w:val="00991F31"/>
    <w:rsid w:val="00991F5D"/>
    <w:rsid w:val="0099281E"/>
    <w:rsid w:val="00992870"/>
    <w:rsid w:val="00992E50"/>
    <w:rsid w:val="009930B9"/>
    <w:rsid w:val="009934E2"/>
    <w:rsid w:val="00993547"/>
    <w:rsid w:val="00993AB6"/>
    <w:rsid w:val="00993DDC"/>
    <w:rsid w:val="00994079"/>
    <w:rsid w:val="00994175"/>
    <w:rsid w:val="009944DF"/>
    <w:rsid w:val="00994F59"/>
    <w:rsid w:val="00995423"/>
    <w:rsid w:val="00995933"/>
    <w:rsid w:val="00995FFD"/>
    <w:rsid w:val="00996A15"/>
    <w:rsid w:val="00997F4B"/>
    <w:rsid w:val="009A0749"/>
    <w:rsid w:val="009A0B5D"/>
    <w:rsid w:val="009A0DA5"/>
    <w:rsid w:val="009A1301"/>
    <w:rsid w:val="009A244C"/>
    <w:rsid w:val="009A2BBB"/>
    <w:rsid w:val="009A2C08"/>
    <w:rsid w:val="009A2CD1"/>
    <w:rsid w:val="009A35A6"/>
    <w:rsid w:val="009A3612"/>
    <w:rsid w:val="009A3884"/>
    <w:rsid w:val="009A3C86"/>
    <w:rsid w:val="009A3F81"/>
    <w:rsid w:val="009A4059"/>
    <w:rsid w:val="009A44C8"/>
    <w:rsid w:val="009A4579"/>
    <w:rsid w:val="009A45B0"/>
    <w:rsid w:val="009A4755"/>
    <w:rsid w:val="009A4EAB"/>
    <w:rsid w:val="009A5042"/>
    <w:rsid w:val="009A53E8"/>
    <w:rsid w:val="009A547D"/>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2A06"/>
    <w:rsid w:val="009B3317"/>
    <w:rsid w:val="009B427E"/>
    <w:rsid w:val="009B47EE"/>
    <w:rsid w:val="009B500C"/>
    <w:rsid w:val="009B533B"/>
    <w:rsid w:val="009B535A"/>
    <w:rsid w:val="009B5A67"/>
    <w:rsid w:val="009B5F7D"/>
    <w:rsid w:val="009B6084"/>
    <w:rsid w:val="009B65D5"/>
    <w:rsid w:val="009B7003"/>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9E9"/>
    <w:rsid w:val="009C4CD0"/>
    <w:rsid w:val="009C5CA0"/>
    <w:rsid w:val="009C637F"/>
    <w:rsid w:val="009C638B"/>
    <w:rsid w:val="009C7998"/>
    <w:rsid w:val="009C7AEF"/>
    <w:rsid w:val="009C7DCE"/>
    <w:rsid w:val="009D05E0"/>
    <w:rsid w:val="009D199C"/>
    <w:rsid w:val="009D1F22"/>
    <w:rsid w:val="009D1FE3"/>
    <w:rsid w:val="009D217F"/>
    <w:rsid w:val="009D2594"/>
    <w:rsid w:val="009D2732"/>
    <w:rsid w:val="009D29E9"/>
    <w:rsid w:val="009D3626"/>
    <w:rsid w:val="009D3B66"/>
    <w:rsid w:val="009D443F"/>
    <w:rsid w:val="009D4D36"/>
    <w:rsid w:val="009D655A"/>
    <w:rsid w:val="009D68FB"/>
    <w:rsid w:val="009D6A6F"/>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B3D"/>
    <w:rsid w:val="009E6E9A"/>
    <w:rsid w:val="009E6F32"/>
    <w:rsid w:val="009E7C14"/>
    <w:rsid w:val="009F0803"/>
    <w:rsid w:val="009F094B"/>
    <w:rsid w:val="009F0A01"/>
    <w:rsid w:val="009F14DF"/>
    <w:rsid w:val="009F1B50"/>
    <w:rsid w:val="009F1EFE"/>
    <w:rsid w:val="009F1F1A"/>
    <w:rsid w:val="009F2D3D"/>
    <w:rsid w:val="009F3B2B"/>
    <w:rsid w:val="009F3CA2"/>
    <w:rsid w:val="009F3EA2"/>
    <w:rsid w:val="009F419C"/>
    <w:rsid w:val="009F4211"/>
    <w:rsid w:val="009F43E0"/>
    <w:rsid w:val="009F46B3"/>
    <w:rsid w:val="009F486D"/>
    <w:rsid w:val="009F49B2"/>
    <w:rsid w:val="009F52C1"/>
    <w:rsid w:val="009F52CE"/>
    <w:rsid w:val="009F5EB6"/>
    <w:rsid w:val="009F62D9"/>
    <w:rsid w:val="009F663E"/>
    <w:rsid w:val="009F6F37"/>
    <w:rsid w:val="009F7D2F"/>
    <w:rsid w:val="00A0097A"/>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6F4A"/>
    <w:rsid w:val="00A07A85"/>
    <w:rsid w:val="00A07E04"/>
    <w:rsid w:val="00A1067D"/>
    <w:rsid w:val="00A108E0"/>
    <w:rsid w:val="00A10938"/>
    <w:rsid w:val="00A10977"/>
    <w:rsid w:val="00A113C1"/>
    <w:rsid w:val="00A116EB"/>
    <w:rsid w:val="00A11EA9"/>
    <w:rsid w:val="00A11FC9"/>
    <w:rsid w:val="00A12068"/>
    <w:rsid w:val="00A120B9"/>
    <w:rsid w:val="00A1240F"/>
    <w:rsid w:val="00A1260A"/>
    <w:rsid w:val="00A1264F"/>
    <w:rsid w:val="00A12763"/>
    <w:rsid w:val="00A12A7C"/>
    <w:rsid w:val="00A1330E"/>
    <w:rsid w:val="00A13795"/>
    <w:rsid w:val="00A138DE"/>
    <w:rsid w:val="00A13C2E"/>
    <w:rsid w:val="00A140F7"/>
    <w:rsid w:val="00A1448C"/>
    <w:rsid w:val="00A145EE"/>
    <w:rsid w:val="00A14C15"/>
    <w:rsid w:val="00A14F1F"/>
    <w:rsid w:val="00A15328"/>
    <w:rsid w:val="00A15D7C"/>
    <w:rsid w:val="00A16024"/>
    <w:rsid w:val="00A16688"/>
    <w:rsid w:val="00A1697B"/>
    <w:rsid w:val="00A1791D"/>
    <w:rsid w:val="00A17B3F"/>
    <w:rsid w:val="00A17CF5"/>
    <w:rsid w:val="00A203CB"/>
    <w:rsid w:val="00A204BC"/>
    <w:rsid w:val="00A20869"/>
    <w:rsid w:val="00A210D2"/>
    <w:rsid w:val="00A215A8"/>
    <w:rsid w:val="00A21693"/>
    <w:rsid w:val="00A21CD7"/>
    <w:rsid w:val="00A2275D"/>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0D1"/>
    <w:rsid w:val="00A321B6"/>
    <w:rsid w:val="00A32831"/>
    <w:rsid w:val="00A32E8A"/>
    <w:rsid w:val="00A333AA"/>
    <w:rsid w:val="00A33CBD"/>
    <w:rsid w:val="00A33F37"/>
    <w:rsid w:val="00A342AB"/>
    <w:rsid w:val="00A34481"/>
    <w:rsid w:val="00A34558"/>
    <w:rsid w:val="00A34A91"/>
    <w:rsid w:val="00A34AE0"/>
    <w:rsid w:val="00A34DE6"/>
    <w:rsid w:val="00A34F8A"/>
    <w:rsid w:val="00A356F4"/>
    <w:rsid w:val="00A35A96"/>
    <w:rsid w:val="00A35A9F"/>
    <w:rsid w:val="00A35C5C"/>
    <w:rsid w:val="00A35E95"/>
    <w:rsid w:val="00A361CA"/>
    <w:rsid w:val="00A368D7"/>
    <w:rsid w:val="00A36AB7"/>
    <w:rsid w:val="00A37022"/>
    <w:rsid w:val="00A374EB"/>
    <w:rsid w:val="00A3768F"/>
    <w:rsid w:val="00A40131"/>
    <w:rsid w:val="00A402A1"/>
    <w:rsid w:val="00A41D8A"/>
    <w:rsid w:val="00A4274E"/>
    <w:rsid w:val="00A4375A"/>
    <w:rsid w:val="00A4379D"/>
    <w:rsid w:val="00A440FE"/>
    <w:rsid w:val="00A44175"/>
    <w:rsid w:val="00A445CD"/>
    <w:rsid w:val="00A44D8F"/>
    <w:rsid w:val="00A45768"/>
    <w:rsid w:val="00A45A85"/>
    <w:rsid w:val="00A46260"/>
    <w:rsid w:val="00A464DE"/>
    <w:rsid w:val="00A46777"/>
    <w:rsid w:val="00A46CF2"/>
    <w:rsid w:val="00A46E8E"/>
    <w:rsid w:val="00A46F6E"/>
    <w:rsid w:val="00A46F7D"/>
    <w:rsid w:val="00A47093"/>
    <w:rsid w:val="00A47184"/>
    <w:rsid w:val="00A475B0"/>
    <w:rsid w:val="00A47C8E"/>
    <w:rsid w:val="00A502C3"/>
    <w:rsid w:val="00A50455"/>
    <w:rsid w:val="00A50D22"/>
    <w:rsid w:val="00A50E14"/>
    <w:rsid w:val="00A51233"/>
    <w:rsid w:val="00A512C3"/>
    <w:rsid w:val="00A515DE"/>
    <w:rsid w:val="00A51CDD"/>
    <w:rsid w:val="00A5223C"/>
    <w:rsid w:val="00A522C3"/>
    <w:rsid w:val="00A528B0"/>
    <w:rsid w:val="00A52C1E"/>
    <w:rsid w:val="00A52DCE"/>
    <w:rsid w:val="00A53477"/>
    <w:rsid w:val="00A548FB"/>
    <w:rsid w:val="00A54E22"/>
    <w:rsid w:val="00A55140"/>
    <w:rsid w:val="00A55E9F"/>
    <w:rsid w:val="00A562CA"/>
    <w:rsid w:val="00A56787"/>
    <w:rsid w:val="00A5694E"/>
    <w:rsid w:val="00A571AE"/>
    <w:rsid w:val="00A571FE"/>
    <w:rsid w:val="00A575B4"/>
    <w:rsid w:val="00A5796A"/>
    <w:rsid w:val="00A57DDC"/>
    <w:rsid w:val="00A57E07"/>
    <w:rsid w:val="00A60300"/>
    <w:rsid w:val="00A60395"/>
    <w:rsid w:val="00A60727"/>
    <w:rsid w:val="00A60929"/>
    <w:rsid w:val="00A61063"/>
    <w:rsid w:val="00A616B9"/>
    <w:rsid w:val="00A61836"/>
    <w:rsid w:val="00A61B26"/>
    <w:rsid w:val="00A61D1D"/>
    <w:rsid w:val="00A61D8E"/>
    <w:rsid w:val="00A61EE9"/>
    <w:rsid w:val="00A622F0"/>
    <w:rsid w:val="00A6287E"/>
    <w:rsid w:val="00A63507"/>
    <w:rsid w:val="00A63733"/>
    <w:rsid w:val="00A638CD"/>
    <w:rsid w:val="00A63CBB"/>
    <w:rsid w:val="00A63FE8"/>
    <w:rsid w:val="00A64A3F"/>
    <w:rsid w:val="00A64DC9"/>
    <w:rsid w:val="00A65280"/>
    <w:rsid w:val="00A65624"/>
    <w:rsid w:val="00A656EC"/>
    <w:rsid w:val="00A658A4"/>
    <w:rsid w:val="00A65A83"/>
    <w:rsid w:val="00A66355"/>
    <w:rsid w:val="00A6664B"/>
    <w:rsid w:val="00A6710A"/>
    <w:rsid w:val="00A67354"/>
    <w:rsid w:val="00A675BB"/>
    <w:rsid w:val="00A70DF7"/>
    <w:rsid w:val="00A711F0"/>
    <w:rsid w:val="00A71593"/>
    <w:rsid w:val="00A71EFB"/>
    <w:rsid w:val="00A724F5"/>
    <w:rsid w:val="00A72644"/>
    <w:rsid w:val="00A72B79"/>
    <w:rsid w:val="00A72E42"/>
    <w:rsid w:val="00A731FB"/>
    <w:rsid w:val="00A73268"/>
    <w:rsid w:val="00A73BD7"/>
    <w:rsid w:val="00A742C7"/>
    <w:rsid w:val="00A743AB"/>
    <w:rsid w:val="00A7453E"/>
    <w:rsid w:val="00A753C0"/>
    <w:rsid w:val="00A75510"/>
    <w:rsid w:val="00A75F96"/>
    <w:rsid w:val="00A761E5"/>
    <w:rsid w:val="00A76D45"/>
    <w:rsid w:val="00A77212"/>
    <w:rsid w:val="00A77A28"/>
    <w:rsid w:val="00A77C2C"/>
    <w:rsid w:val="00A80062"/>
    <w:rsid w:val="00A800CC"/>
    <w:rsid w:val="00A80110"/>
    <w:rsid w:val="00A8095B"/>
    <w:rsid w:val="00A80F27"/>
    <w:rsid w:val="00A80F6B"/>
    <w:rsid w:val="00A8100D"/>
    <w:rsid w:val="00A8182F"/>
    <w:rsid w:val="00A81C19"/>
    <w:rsid w:val="00A82146"/>
    <w:rsid w:val="00A82545"/>
    <w:rsid w:val="00A82683"/>
    <w:rsid w:val="00A82B55"/>
    <w:rsid w:val="00A82C68"/>
    <w:rsid w:val="00A831D9"/>
    <w:rsid w:val="00A83508"/>
    <w:rsid w:val="00A84F12"/>
    <w:rsid w:val="00A856EB"/>
    <w:rsid w:val="00A86236"/>
    <w:rsid w:val="00A86338"/>
    <w:rsid w:val="00A875E3"/>
    <w:rsid w:val="00A87694"/>
    <w:rsid w:val="00A9022E"/>
    <w:rsid w:val="00A902D4"/>
    <w:rsid w:val="00A9079C"/>
    <w:rsid w:val="00A90C0D"/>
    <w:rsid w:val="00A90FFB"/>
    <w:rsid w:val="00A91257"/>
    <w:rsid w:val="00A91EA3"/>
    <w:rsid w:val="00A9209F"/>
    <w:rsid w:val="00A9235A"/>
    <w:rsid w:val="00A92C0D"/>
    <w:rsid w:val="00A92E17"/>
    <w:rsid w:val="00A92EB1"/>
    <w:rsid w:val="00A93011"/>
    <w:rsid w:val="00A93BE0"/>
    <w:rsid w:val="00A93C25"/>
    <w:rsid w:val="00A93E1B"/>
    <w:rsid w:val="00A9408B"/>
    <w:rsid w:val="00A942E6"/>
    <w:rsid w:val="00A9453D"/>
    <w:rsid w:val="00A9464D"/>
    <w:rsid w:val="00A94974"/>
    <w:rsid w:val="00A94DD9"/>
    <w:rsid w:val="00A9539C"/>
    <w:rsid w:val="00A95683"/>
    <w:rsid w:val="00A95726"/>
    <w:rsid w:val="00A9641B"/>
    <w:rsid w:val="00A9643B"/>
    <w:rsid w:val="00A967CF"/>
    <w:rsid w:val="00A96BA3"/>
    <w:rsid w:val="00A96E21"/>
    <w:rsid w:val="00A96E34"/>
    <w:rsid w:val="00A974BD"/>
    <w:rsid w:val="00A979B1"/>
    <w:rsid w:val="00AA0AD4"/>
    <w:rsid w:val="00AA1165"/>
    <w:rsid w:val="00AA1480"/>
    <w:rsid w:val="00AA1C10"/>
    <w:rsid w:val="00AA1E32"/>
    <w:rsid w:val="00AA1F6B"/>
    <w:rsid w:val="00AA2601"/>
    <w:rsid w:val="00AA2720"/>
    <w:rsid w:val="00AA2A10"/>
    <w:rsid w:val="00AA2F7E"/>
    <w:rsid w:val="00AA3467"/>
    <w:rsid w:val="00AA3682"/>
    <w:rsid w:val="00AA397F"/>
    <w:rsid w:val="00AA3F31"/>
    <w:rsid w:val="00AA437A"/>
    <w:rsid w:val="00AA4625"/>
    <w:rsid w:val="00AA49D1"/>
    <w:rsid w:val="00AA4DAF"/>
    <w:rsid w:val="00AA5517"/>
    <w:rsid w:val="00AA6BB6"/>
    <w:rsid w:val="00AA7470"/>
    <w:rsid w:val="00AA7BCE"/>
    <w:rsid w:val="00AA7BF3"/>
    <w:rsid w:val="00AA7D57"/>
    <w:rsid w:val="00AB02E9"/>
    <w:rsid w:val="00AB0E38"/>
    <w:rsid w:val="00AB10EA"/>
    <w:rsid w:val="00AB16B3"/>
    <w:rsid w:val="00AB1EFA"/>
    <w:rsid w:val="00AB1F1A"/>
    <w:rsid w:val="00AB24F9"/>
    <w:rsid w:val="00AB2EE7"/>
    <w:rsid w:val="00AB31D7"/>
    <w:rsid w:val="00AB33AA"/>
    <w:rsid w:val="00AB3A75"/>
    <w:rsid w:val="00AB3DFF"/>
    <w:rsid w:val="00AB3F0D"/>
    <w:rsid w:val="00AB4639"/>
    <w:rsid w:val="00AB48EC"/>
    <w:rsid w:val="00AB53E4"/>
    <w:rsid w:val="00AB5467"/>
    <w:rsid w:val="00AB5488"/>
    <w:rsid w:val="00AB5C08"/>
    <w:rsid w:val="00AB6007"/>
    <w:rsid w:val="00AB6EAC"/>
    <w:rsid w:val="00AB7D27"/>
    <w:rsid w:val="00ABFD99"/>
    <w:rsid w:val="00AC00D2"/>
    <w:rsid w:val="00AC0699"/>
    <w:rsid w:val="00AC131B"/>
    <w:rsid w:val="00AC191A"/>
    <w:rsid w:val="00AC1B13"/>
    <w:rsid w:val="00AC252B"/>
    <w:rsid w:val="00AC2BEF"/>
    <w:rsid w:val="00AC2F08"/>
    <w:rsid w:val="00AC3031"/>
    <w:rsid w:val="00AC35B2"/>
    <w:rsid w:val="00AC3CBD"/>
    <w:rsid w:val="00AC3FBE"/>
    <w:rsid w:val="00AC4B39"/>
    <w:rsid w:val="00AC4F34"/>
    <w:rsid w:val="00AC50BC"/>
    <w:rsid w:val="00AC5259"/>
    <w:rsid w:val="00AC6104"/>
    <w:rsid w:val="00AC63AC"/>
    <w:rsid w:val="00AC660E"/>
    <w:rsid w:val="00AC6D9C"/>
    <w:rsid w:val="00AC6E29"/>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1F4E"/>
    <w:rsid w:val="00AE25FB"/>
    <w:rsid w:val="00AE2673"/>
    <w:rsid w:val="00AE3217"/>
    <w:rsid w:val="00AE3505"/>
    <w:rsid w:val="00AE3756"/>
    <w:rsid w:val="00AE3A4B"/>
    <w:rsid w:val="00AE3A63"/>
    <w:rsid w:val="00AE419F"/>
    <w:rsid w:val="00AE4572"/>
    <w:rsid w:val="00AE4755"/>
    <w:rsid w:val="00AE52BC"/>
    <w:rsid w:val="00AE53FF"/>
    <w:rsid w:val="00AE5416"/>
    <w:rsid w:val="00AE5435"/>
    <w:rsid w:val="00AE5680"/>
    <w:rsid w:val="00AE5C7D"/>
    <w:rsid w:val="00AE61CB"/>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923"/>
    <w:rsid w:val="00AF6079"/>
    <w:rsid w:val="00AF6286"/>
    <w:rsid w:val="00AF647C"/>
    <w:rsid w:val="00AF6959"/>
    <w:rsid w:val="00AF7408"/>
    <w:rsid w:val="00AF7AC8"/>
    <w:rsid w:val="00AF7F9A"/>
    <w:rsid w:val="00B00146"/>
    <w:rsid w:val="00B00520"/>
    <w:rsid w:val="00B00B25"/>
    <w:rsid w:val="00B00F8E"/>
    <w:rsid w:val="00B013EA"/>
    <w:rsid w:val="00B014D0"/>
    <w:rsid w:val="00B020E0"/>
    <w:rsid w:val="00B0226D"/>
    <w:rsid w:val="00B023A8"/>
    <w:rsid w:val="00B02CD1"/>
    <w:rsid w:val="00B03617"/>
    <w:rsid w:val="00B03B39"/>
    <w:rsid w:val="00B03CB0"/>
    <w:rsid w:val="00B041A9"/>
    <w:rsid w:val="00B04350"/>
    <w:rsid w:val="00B0465E"/>
    <w:rsid w:val="00B04CD7"/>
    <w:rsid w:val="00B04F0C"/>
    <w:rsid w:val="00B0515F"/>
    <w:rsid w:val="00B053F7"/>
    <w:rsid w:val="00B05CBC"/>
    <w:rsid w:val="00B06363"/>
    <w:rsid w:val="00B06A70"/>
    <w:rsid w:val="00B06B41"/>
    <w:rsid w:val="00B06BA8"/>
    <w:rsid w:val="00B06D0F"/>
    <w:rsid w:val="00B0706E"/>
    <w:rsid w:val="00B073D9"/>
    <w:rsid w:val="00B076BD"/>
    <w:rsid w:val="00B07A6A"/>
    <w:rsid w:val="00B07B44"/>
    <w:rsid w:val="00B07BE6"/>
    <w:rsid w:val="00B10894"/>
    <w:rsid w:val="00B10A7B"/>
    <w:rsid w:val="00B10BBD"/>
    <w:rsid w:val="00B1122A"/>
    <w:rsid w:val="00B11638"/>
    <w:rsid w:val="00B1199E"/>
    <w:rsid w:val="00B11C2C"/>
    <w:rsid w:val="00B1218F"/>
    <w:rsid w:val="00B122CE"/>
    <w:rsid w:val="00B12341"/>
    <w:rsid w:val="00B12657"/>
    <w:rsid w:val="00B129B3"/>
    <w:rsid w:val="00B13262"/>
    <w:rsid w:val="00B1340D"/>
    <w:rsid w:val="00B135A4"/>
    <w:rsid w:val="00B13E3E"/>
    <w:rsid w:val="00B14140"/>
    <w:rsid w:val="00B145CD"/>
    <w:rsid w:val="00B14618"/>
    <w:rsid w:val="00B14791"/>
    <w:rsid w:val="00B14AC6"/>
    <w:rsid w:val="00B14BE0"/>
    <w:rsid w:val="00B14C20"/>
    <w:rsid w:val="00B14E56"/>
    <w:rsid w:val="00B1538F"/>
    <w:rsid w:val="00B15567"/>
    <w:rsid w:val="00B16238"/>
    <w:rsid w:val="00B168B5"/>
    <w:rsid w:val="00B170B7"/>
    <w:rsid w:val="00B173B2"/>
    <w:rsid w:val="00B2005F"/>
    <w:rsid w:val="00B20164"/>
    <w:rsid w:val="00B202C7"/>
    <w:rsid w:val="00B20378"/>
    <w:rsid w:val="00B203F3"/>
    <w:rsid w:val="00B2101D"/>
    <w:rsid w:val="00B210D6"/>
    <w:rsid w:val="00B21628"/>
    <w:rsid w:val="00B23939"/>
    <w:rsid w:val="00B23F81"/>
    <w:rsid w:val="00B23F8B"/>
    <w:rsid w:val="00B24204"/>
    <w:rsid w:val="00B24EB1"/>
    <w:rsid w:val="00B2518B"/>
    <w:rsid w:val="00B259B3"/>
    <w:rsid w:val="00B25B73"/>
    <w:rsid w:val="00B2680C"/>
    <w:rsid w:val="00B26930"/>
    <w:rsid w:val="00B276A4"/>
    <w:rsid w:val="00B27724"/>
    <w:rsid w:val="00B27905"/>
    <w:rsid w:val="00B3027F"/>
    <w:rsid w:val="00B306F3"/>
    <w:rsid w:val="00B30AAD"/>
    <w:rsid w:val="00B30BC2"/>
    <w:rsid w:val="00B30C63"/>
    <w:rsid w:val="00B30DB8"/>
    <w:rsid w:val="00B30F3D"/>
    <w:rsid w:val="00B315B3"/>
    <w:rsid w:val="00B31645"/>
    <w:rsid w:val="00B32AAE"/>
    <w:rsid w:val="00B32B8B"/>
    <w:rsid w:val="00B32C06"/>
    <w:rsid w:val="00B32E8B"/>
    <w:rsid w:val="00B336FE"/>
    <w:rsid w:val="00B33711"/>
    <w:rsid w:val="00B33766"/>
    <w:rsid w:val="00B339BC"/>
    <w:rsid w:val="00B33D65"/>
    <w:rsid w:val="00B33EA5"/>
    <w:rsid w:val="00B33F5C"/>
    <w:rsid w:val="00B340AB"/>
    <w:rsid w:val="00B34514"/>
    <w:rsid w:val="00B34550"/>
    <w:rsid w:val="00B3477E"/>
    <w:rsid w:val="00B34ED7"/>
    <w:rsid w:val="00B34F46"/>
    <w:rsid w:val="00B35482"/>
    <w:rsid w:val="00B35F95"/>
    <w:rsid w:val="00B3622D"/>
    <w:rsid w:val="00B36B18"/>
    <w:rsid w:val="00B36C69"/>
    <w:rsid w:val="00B36D81"/>
    <w:rsid w:val="00B36DB8"/>
    <w:rsid w:val="00B3755C"/>
    <w:rsid w:val="00B37837"/>
    <w:rsid w:val="00B37938"/>
    <w:rsid w:val="00B379BC"/>
    <w:rsid w:val="00B37D7D"/>
    <w:rsid w:val="00B37F7E"/>
    <w:rsid w:val="00B40375"/>
    <w:rsid w:val="00B405E4"/>
    <w:rsid w:val="00B40E1B"/>
    <w:rsid w:val="00B412BD"/>
    <w:rsid w:val="00B414D2"/>
    <w:rsid w:val="00B419E4"/>
    <w:rsid w:val="00B41C6A"/>
    <w:rsid w:val="00B42043"/>
    <w:rsid w:val="00B42162"/>
    <w:rsid w:val="00B42B3B"/>
    <w:rsid w:val="00B432A0"/>
    <w:rsid w:val="00B43659"/>
    <w:rsid w:val="00B43F62"/>
    <w:rsid w:val="00B4424E"/>
    <w:rsid w:val="00B44753"/>
    <w:rsid w:val="00B45088"/>
    <w:rsid w:val="00B45473"/>
    <w:rsid w:val="00B457B8"/>
    <w:rsid w:val="00B45F25"/>
    <w:rsid w:val="00B462A7"/>
    <w:rsid w:val="00B46E20"/>
    <w:rsid w:val="00B46F85"/>
    <w:rsid w:val="00B4738B"/>
    <w:rsid w:val="00B476AF"/>
    <w:rsid w:val="00B4772D"/>
    <w:rsid w:val="00B47C17"/>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5D0"/>
    <w:rsid w:val="00B629A4"/>
    <w:rsid w:val="00B62BAE"/>
    <w:rsid w:val="00B62C84"/>
    <w:rsid w:val="00B6305A"/>
    <w:rsid w:val="00B63483"/>
    <w:rsid w:val="00B6369D"/>
    <w:rsid w:val="00B63C73"/>
    <w:rsid w:val="00B642C5"/>
    <w:rsid w:val="00B660B9"/>
    <w:rsid w:val="00B66329"/>
    <w:rsid w:val="00B6683A"/>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59FF"/>
    <w:rsid w:val="00B75F5E"/>
    <w:rsid w:val="00B7615E"/>
    <w:rsid w:val="00B76444"/>
    <w:rsid w:val="00B76B5C"/>
    <w:rsid w:val="00B76D1B"/>
    <w:rsid w:val="00B76DB6"/>
    <w:rsid w:val="00B76EA0"/>
    <w:rsid w:val="00B77255"/>
    <w:rsid w:val="00B7755A"/>
    <w:rsid w:val="00B775B0"/>
    <w:rsid w:val="00B77761"/>
    <w:rsid w:val="00B77D22"/>
    <w:rsid w:val="00B77DBF"/>
    <w:rsid w:val="00B801A6"/>
    <w:rsid w:val="00B80269"/>
    <w:rsid w:val="00B80444"/>
    <w:rsid w:val="00B8044D"/>
    <w:rsid w:val="00B81030"/>
    <w:rsid w:val="00B810DF"/>
    <w:rsid w:val="00B818A6"/>
    <w:rsid w:val="00B81983"/>
    <w:rsid w:val="00B819AC"/>
    <w:rsid w:val="00B81FBB"/>
    <w:rsid w:val="00B823AE"/>
    <w:rsid w:val="00B827FD"/>
    <w:rsid w:val="00B82ECD"/>
    <w:rsid w:val="00B837C2"/>
    <w:rsid w:val="00B84851"/>
    <w:rsid w:val="00B84946"/>
    <w:rsid w:val="00B84EBB"/>
    <w:rsid w:val="00B8533F"/>
    <w:rsid w:val="00B85414"/>
    <w:rsid w:val="00B8591C"/>
    <w:rsid w:val="00B863A8"/>
    <w:rsid w:val="00B86760"/>
    <w:rsid w:val="00B8706B"/>
    <w:rsid w:val="00B8772A"/>
    <w:rsid w:val="00B902B9"/>
    <w:rsid w:val="00B9049B"/>
    <w:rsid w:val="00B90708"/>
    <w:rsid w:val="00B907AC"/>
    <w:rsid w:val="00B90831"/>
    <w:rsid w:val="00B90A68"/>
    <w:rsid w:val="00B90D26"/>
    <w:rsid w:val="00B910E0"/>
    <w:rsid w:val="00B91319"/>
    <w:rsid w:val="00B9156C"/>
    <w:rsid w:val="00B91E6E"/>
    <w:rsid w:val="00B925A9"/>
    <w:rsid w:val="00B929CF"/>
    <w:rsid w:val="00B92C59"/>
    <w:rsid w:val="00B92D3D"/>
    <w:rsid w:val="00B93112"/>
    <w:rsid w:val="00B931AD"/>
    <w:rsid w:val="00B93BA2"/>
    <w:rsid w:val="00B93D60"/>
    <w:rsid w:val="00B943EA"/>
    <w:rsid w:val="00B94DB8"/>
    <w:rsid w:val="00B950F0"/>
    <w:rsid w:val="00B95264"/>
    <w:rsid w:val="00B95B21"/>
    <w:rsid w:val="00B95BFE"/>
    <w:rsid w:val="00B96063"/>
    <w:rsid w:val="00B961CB"/>
    <w:rsid w:val="00B9651D"/>
    <w:rsid w:val="00B966A3"/>
    <w:rsid w:val="00B96C22"/>
    <w:rsid w:val="00B96CFE"/>
    <w:rsid w:val="00B972D3"/>
    <w:rsid w:val="00B97C29"/>
    <w:rsid w:val="00BA0098"/>
    <w:rsid w:val="00BA036D"/>
    <w:rsid w:val="00BA0445"/>
    <w:rsid w:val="00BA0965"/>
    <w:rsid w:val="00BA1705"/>
    <w:rsid w:val="00BA1A69"/>
    <w:rsid w:val="00BA2132"/>
    <w:rsid w:val="00BA22D3"/>
    <w:rsid w:val="00BA2524"/>
    <w:rsid w:val="00BA3049"/>
    <w:rsid w:val="00BA306D"/>
    <w:rsid w:val="00BA3224"/>
    <w:rsid w:val="00BA4295"/>
    <w:rsid w:val="00BA456F"/>
    <w:rsid w:val="00BA4932"/>
    <w:rsid w:val="00BA493D"/>
    <w:rsid w:val="00BA4D69"/>
    <w:rsid w:val="00BA5055"/>
    <w:rsid w:val="00BA5352"/>
    <w:rsid w:val="00BA5B58"/>
    <w:rsid w:val="00BA659C"/>
    <w:rsid w:val="00BA728C"/>
    <w:rsid w:val="00BA73D4"/>
    <w:rsid w:val="00BA74F1"/>
    <w:rsid w:val="00BA78DC"/>
    <w:rsid w:val="00BA7C4B"/>
    <w:rsid w:val="00BB0200"/>
    <w:rsid w:val="00BB0275"/>
    <w:rsid w:val="00BB0338"/>
    <w:rsid w:val="00BB0479"/>
    <w:rsid w:val="00BB073D"/>
    <w:rsid w:val="00BB0AB1"/>
    <w:rsid w:val="00BB0AD4"/>
    <w:rsid w:val="00BB1260"/>
    <w:rsid w:val="00BB168A"/>
    <w:rsid w:val="00BB186A"/>
    <w:rsid w:val="00BB19E4"/>
    <w:rsid w:val="00BB230F"/>
    <w:rsid w:val="00BB2496"/>
    <w:rsid w:val="00BB24A8"/>
    <w:rsid w:val="00BB25FC"/>
    <w:rsid w:val="00BB2765"/>
    <w:rsid w:val="00BB3136"/>
    <w:rsid w:val="00BB32F9"/>
    <w:rsid w:val="00BB3497"/>
    <w:rsid w:val="00BB3940"/>
    <w:rsid w:val="00BB4389"/>
    <w:rsid w:val="00BB5587"/>
    <w:rsid w:val="00BB5F6F"/>
    <w:rsid w:val="00BB611F"/>
    <w:rsid w:val="00BB61BE"/>
    <w:rsid w:val="00BB64A9"/>
    <w:rsid w:val="00BB68DB"/>
    <w:rsid w:val="00BB6B61"/>
    <w:rsid w:val="00BB6E41"/>
    <w:rsid w:val="00BB7191"/>
    <w:rsid w:val="00BB7348"/>
    <w:rsid w:val="00BB76D3"/>
    <w:rsid w:val="00BB77FE"/>
    <w:rsid w:val="00BB7FBE"/>
    <w:rsid w:val="00BC0922"/>
    <w:rsid w:val="00BC0D3A"/>
    <w:rsid w:val="00BC1712"/>
    <w:rsid w:val="00BC19AD"/>
    <w:rsid w:val="00BC1B16"/>
    <w:rsid w:val="00BC1B26"/>
    <w:rsid w:val="00BC1F08"/>
    <w:rsid w:val="00BC22AB"/>
    <w:rsid w:val="00BC278B"/>
    <w:rsid w:val="00BC2797"/>
    <w:rsid w:val="00BC28D8"/>
    <w:rsid w:val="00BC2DF0"/>
    <w:rsid w:val="00BC2F58"/>
    <w:rsid w:val="00BC3101"/>
    <w:rsid w:val="00BC3A74"/>
    <w:rsid w:val="00BC4189"/>
    <w:rsid w:val="00BC4227"/>
    <w:rsid w:val="00BC4340"/>
    <w:rsid w:val="00BC4952"/>
    <w:rsid w:val="00BC4A3C"/>
    <w:rsid w:val="00BC54CD"/>
    <w:rsid w:val="00BC56F5"/>
    <w:rsid w:val="00BC6014"/>
    <w:rsid w:val="00BC615D"/>
    <w:rsid w:val="00BC6BE0"/>
    <w:rsid w:val="00BC6CD8"/>
    <w:rsid w:val="00BC6CDA"/>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5E20"/>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C61"/>
    <w:rsid w:val="00BE1DEB"/>
    <w:rsid w:val="00BE2903"/>
    <w:rsid w:val="00BE2E8B"/>
    <w:rsid w:val="00BE303C"/>
    <w:rsid w:val="00BE318A"/>
    <w:rsid w:val="00BE349E"/>
    <w:rsid w:val="00BE35DA"/>
    <w:rsid w:val="00BE44F2"/>
    <w:rsid w:val="00BE65E3"/>
    <w:rsid w:val="00BE76D4"/>
    <w:rsid w:val="00BF0A46"/>
    <w:rsid w:val="00BF0AB7"/>
    <w:rsid w:val="00BF0E8E"/>
    <w:rsid w:val="00BF17C6"/>
    <w:rsid w:val="00BF19F4"/>
    <w:rsid w:val="00BF1A7F"/>
    <w:rsid w:val="00BF1D80"/>
    <w:rsid w:val="00BF2085"/>
    <w:rsid w:val="00BF2E36"/>
    <w:rsid w:val="00BF3E91"/>
    <w:rsid w:val="00BF46F9"/>
    <w:rsid w:val="00BF5324"/>
    <w:rsid w:val="00BF561D"/>
    <w:rsid w:val="00BF5652"/>
    <w:rsid w:val="00BF577F"/>
    <w:rsid w:val="00BF5A3F"/>
    <w:rsid w:val="00BF5B28"/>
    <w:rsid w:val="00BF5FEC"/>
    <w:rsid w:val="00BF70EF"/>
    <w:rsid w:val="00BF7266"/>
    <w:rsid w:val="00BF7734"/>
    <w:rsid w:val="00C00474"/>
    <w:rsid w:val="00C0072C"/>
    <w:rsid w:val="00C00F37"/>
    <w:rsid w:val="00C020EE"/>
    <w:rsid w:val="00C0247E"/>
    <w:rsid w:val="00C02A99"/>
    <w:rsid w:val="00C03034"/>
    <w:rsid w:val="00C03F48"/>
    <w:rsid w:val="00C03F51"/>
    <w:rsid w:val="00C04071"/>
    <w:rsid w:val="00C0422A"/>
    <w:rsid w:val="00C0501B"/>
    <w:rsid w:val="00C05C5B"/>
    <w:rsid w:val="00C05DDE"/>
    <w:rsid w:val="00C0648F"/>
    <w:rsid w:val="00C06812"/>
    <w:rsid w:val="00C07572"/>
    <w:rsid w:val="00C10466"/>
    <w:rsid w:val="00C108E2"/>
    <w:rsid w:val="00C10CC7"/>
    <w:rsid w:val="00C1112B"/>
    <w:rsid w:val="00C111ED"/>
    <w:rsid w:val="00C11502"/>
    <w:rsid w:val="00C11CD0"/>
    <w:rsid w:val="00C11DF8"/>
    <w:rsid w:val="00C11F38"/>
    <w:rsid w:val="00C13225"/>
    <w:rsid w:val="00C136A2"/>
    <w:rsid w:val="00C13785"/>
    <w:rsid w:val="00C141C9"/>
    <w:rsid w:val="00C149DC"/>
    <w:rsid w:val="00C14C86"/>
    <w:rsid w:val="00C150EB"/>
    <w:rsid w:val="00C15313"/>
    <w:rsid w:val="00C15A5F"/>
    <w:rsid w:val="00C15E5C"/>
    <w:rsid w:val="00C15F63"/>
    <w:rsid w:val="00C16653"/>
    <w:rsid w:val="00C17715"/>
    <w:rsid w:val="00C17B48"/>
    <w:rsid w:val="00C17DD1"/>
    <w:rsid w:val="00C17E55"/>
    <w:rsid w:val="00C20227"/>
    <w:rsid w:val="00C2039E"/>
    <w:rsid w:val="00C20514"/>
    <w:rsid w:val="00C20C76"/>
    <w:rsid w:val="00C21875"/>
    <w:rsid w:val="00C21B5C"/>
    <w:rsid w:val="00C21CFB"/>
    <w:rsid w:val="00C21F01"/>
    <w:rsid w:val="00C21F45"/>
    <w:rsid w:val="00C220DA"/>
    <w:rsid w:val="00C2265F"/>
    <w:rsid w:val="00C2268F"/>
    <w:rsid w:val="00C22916"/>
    <w:rsid w:val="00C229F8"/>
    <w:rsid w:val="00C22DD5"/>
    <w:rsid w:val="00C232DB"/>
    <w:rsid w:val="00C2356F"/>
    <w:rsid w:val="00C2369A"/>
    <w:rsid w:val="00C23D71"/>
    <w:rsid w:val="00C24594"/>
    <w:rsid w:val="00C25365"/>
    <w:rsid w:val="00C2540C"/>
    <w:rsid w:val="00C2551B"/>
    <w:rsid w:val="00C25B02"/>
    <w:rsid w:val="00C25BA5"/>
    <w:rsid w:val="00C270A4"/>
    <w:rsid w:val="00C27214"/>
    <w:rsid w:val="00C27BB6"/>
    <w:rsid w:val="00C300C5"/>
    <w:rsid w:val="00C30796"/>
    <w:rsid w:val="00C30F2D"/>
    <w:rsid w:val="00C312AB"/>
    <w:rsid w:val="00C322F1"/>
    <w:rsid w:val="00C32CFA"/>
    <w:rsid w:val="00C33284"/>
    <w:rsid w:val="00C33286"/>
    <w:rsid w:val="00C33F76"/>
    <w:rsid w:val="00C34398"/>
    <w:rsid w:val="00C343E5"/>
    <w:rsid w:val="00C351A6"/>
    <w:rsid w:val="00C357AA"/>
    <w:rsid w:val="00C35A4C"/>
    <w:rsid w:val="00C35CD8"/>
    <w:rsid w:val="00C35E0D"/>
    <w:rsid w:val="00C36D90"/>
    <w:rsid w:val="00C36FEF"/>
    <w:rsid w:val="00C37066"/>
    <w:rsid w:val="00C371FA"/>
    <w:rsid w:val="00C375E5"/>
    <w:rsid w:val="00C377A2"/>
    <w:rsid w:val="00C40FFC"/>
    <w:rsid w:val="00C4123F"/>
    <w:rsid w:val="00C41480"/>
    <w:rsid w:val="00C41622"/>
    <w:rsid w:val="00C431D6"/>
    <w:rsid w:val="00C434C7"/>
    <w:rsid w:val="00C439B8"/>
    <w:rsid w:val="00C443EC"/>
    <w:rsid w:val="00C445C2"/>
    <w:rsid w:val="00C446B0"/>
    <w:rsid w:val="00C44BC2"/>
    <w:rsid w:val="00C45B88"/>
    <w:rsid w:val="00C46006"/>
    <w:rsid w:val="00C461F2"/>
    <w:rsid w:val="00C46492"/>
    <w:rsid w:val="00C46F61"/>
    <w:rsid w:val="00C47135"/>
    <w:rsid w:val="00C47598"/>
    <w:rsid w:val="00C47BB2"/>
    <w:rsid w:val="00C47CC5"/>
    <w:rsid w:val="00C5014C"/>
    <w:rsid w:val="00C50A0D"/>
    <w:rsid w:val="00C50F0D"/>
    <w:rsid w:val="00C51A32"/>
    <w:rsid w:val="00C51C28"/>
    <w:rsid w:val="00C523AD"/>
    <w:rsid w:val="00C528C5"/>
    <w:rsid w:val="00C52DB8"/>
    <w:rsid w:val="00C531EA"/>
    <w:rsid w:val="00C53456"/>
    <w:rsid w:val="00C5397B"/>
    <w:rsid w:val="00C53E6D"/>
    <w:rsid w:val="00C53E92"/>
    <w:rsid w:val="00C5480A"/>
    <w:rsid w:val="00C54A67"/>
    <w:rsid w:val="00C54CD6"/>
    <w:rsid w:val="00C55045"/>
    <w:rsid w:val="00C55CCA"/>
    <w:rsid w:val="00C55E36"/>
    <w:rsid w:val="00C55EA7"/>
    <w:rsid w:val="00C566CC"/>
    <w:rsid w:val="00C56DB8"/>
    <w:rsid w:val="00C600FD"/>
    <w:rsid w:val="00C60425"/>
    <w:rsid w:val="00C60557"/>
    <w:rsid w:val="00C60AFD"/>
    <w:rsid w:val="00C60C2D"/>
    <w:rsid w:val="00C61093"/>
    <w:rsid w:val="00C6162E"/>
    <w:rsid w:val="00C6190E"/>
    <w:rsid w:val="00C61E0E"/>
    <w:rsid w:val="00C62E53"/>
    <w:rsid w:val="00C62E87"/>
    <w:rsid w:val="00C62FB0"/>
    <w:rsid w:val="00C63780"/>
    <w:rsid w:val="00C63E23"/>
    <w:rsid w:val="00C65399"/>
    <w:rsid w:val="00C65917"/>
    <w:rsid w:val="00C671D2"/>
    <w:rsid w:val="00C678B5"/>
    <w:rsid w:val="00C67A0A"/>
    <w:rsid w:val="00C67F26"/>
    <w:rsid w:val="00C70043"/>
    <w:rsid w:val="00C71330"/>
    <w:rsid w:val="00C713F2"/>
    <w:rsid w:val="00C71B29"/>
    <w:rsid w:val="00C71B5B"/>
    <w:rsid w:val="00C71EE7"/>
    <w:rsid w:val="00C7208D"/>
    <w:rsid w:val="00C721DE"/>
    <w:rsid w:val="00C72ABC"/>
    <w:rsid w:val="00C72B5A"/>
    <w:rsid w:val="00C730B2"/>
    <w:rsid w:val="00C73561"/>
    <w:rsid w:val="00C73861"/>
    <w:rsid w:val="00C73872"/>
    <w:rsid w:val="00C7432C"/>
    <w:rsid w:val="00C75173"/>
    <w:rsid w:val="00C754E8"/>
    <w:rsid w:val="00C75726"/>
    <w:rsid w:val="00C75791"/>
    <w:rsid w:val="00C75B78"/>
    <w:rsid w:val="00C75F30"/>
    <w:rsid w:val="00C76304"/>
    <w:rsid w:val="00C76427"/>
    <w:rsid w:val="00C769B0"/>
    <w:rsid w:val="00C76A40"/>
    <w:rsid w:val="00C7762E"/>
    <w:rsid w:val="00C77AA8"/>
    <w:rsid w:val="00C77AEC"/>
    <w:rsid w:val="00C77F90"/>
    <w:rsid w:val="00C80554"/>
    <w:rsid w:val="00C80608"/>
    <w:rsid w:val="00C807A2"/>
    <w:rsid w:val="00C808AC"/>
    <w:rsid w:val="00C8197A"/>
    <w:rsid w:val="00C82149"/>
    <w:rsid w:val="00C82282"/>
    <w:rsid w:val="00C826EC"/>
    <w:rsid w:val="00C82CCA"/>
    <w:rsid w:val="00C84084"/>
    <w:rsid w:val="00C841FF"/>
    <w:rsid w:val="00C8462C"/>
    <w:rsid w:val="00C8471E"/>
    <w:rsid w:val="00C84955"/>
    <w:rsid w:val="00C84A39"/>
    <w:rsid w:val="00C858C2"/>
    <w:rsid w:val="00C85BF0"/>
    <w:rsid w:val="00C85FED"/>
    <w:rsid w:val="00C8638B"/>
    <w:rsid w:val="00C86467"/>
    <w:rsid w:val="00C87199"/>
    <w:rsid w:val="00C873BA"/>
    <w:rsid w:val="00C87581"/>
    <w:rsid w:val="00C90118"/>
    <w:rsid w:val="00C90404"/>
    <w:rsid w:val="00C90A32"/>
    <w:rsid w:val="00C912FD"/>
    <w:rsid w:val="00C9156A"/>
    <w:rsid w:val="00C91A3F"/>
    <w:rsid w:val="00C92316"/>
    <w:rsid w:val="00C92547"/>
    <w:rsid w:val="00C926FD"/>
    <w:rsid w:val="00C92DBC"/>
    <w:rsid w:val="00C941A8"/>
    <w:rsid w:val="00C94C13"/>
    <w:rsid w:val="00C94D7B"/>
    <w:rsid w:val="00C95386"/>
    <w:rsid w:val="00C957FF"/>
    <w:rsid w:val="00C95C72"/>
    <w:rsid w:val="00C95FE9"/>
    <w:rsid w:val="00C962B5"/>
    <w:rsid w:val="00C96959"/>
    <w:rsid w:val="00C96B86"/>
    <w:rsid w:val="00C96E62"/>
    <w:rsid w:val="00C971F9"/>
    <w:rsid w:val="00C97254"/>
    <w:rsid w:val="00C97DF7"/>
    <w:rsid w:val="00CA0278"/>
    <w:rsid w:val="00CA09CD"/>
    <w:rsid w:val="00CA0A6F"/>
    <w:rsid w:val="00CA0AEE"/>
    <w:rsid w:val="00CA14C9"/>
    <w:rsid w:val="00CA1A6A"/>
    <w:rsid w:val="00CA20A3"/>
    <w:rsid w:val="00CA236E"/>
    <w:rsid w:val="00CA24FB"/>
    <w:rsid w:val="00CA27D6"/>
    <w:rsid w:val="00CA2D5B"/>
    <w:rsid w:val="00CA2F94"/>
    <w:rsid w:val="00CA3143"/>
    <w:rsid w:val="00CA3B64"/>
    <w:rsid w:val="00CA4E97"/>
    <w:rsid w:val="00CA5E6A"/>
    <w:rsid w:val="00CA604E"/>
    <w:rsid w:val="00CA6108"/>
    <w:rsid w:val="00CA64D5"/>
    <w:rsid w:val="00CA66DA"/>
    <w:rsid w:val="00CA67A1"/>
    <w:rsid w:val="00CA7A20"/>
    <w:rsid w:val="00CB1877"/>
    <w:rsid w:val="00CB1AAC"/>
    <w:rsid w:val="00CB21E2"/>
    <w:rsid w:val="00CB2311"/>
    <w:rsid w:val="00CB3192"/>
    <w:rsid w:val="00CB3201"/>
    <w:rsid w:val="00CB3415"/>
    <w:rsid w:val="00CB360D"/>
    <w:rsid w:val="00CB3785"/>
    <w:rsid w:val="00CB3A41"/>
    <w:rsid w:val="00CB4329"/>
    <w:rsid w:val="00CB4B1F"/>
    <w:rsid w:val="00CB4E1C"/>
    <w:rsid w:val="00CB4E57"/>
    <w:rsid w:val="00CB5BB6"/>
    <w:rsid w:val="00CB5F0B"/>
    <w:rsid w:val="00CB6290"/>
    <w:rsid w:val="00CB6785"/>
    <w:rsid w:val="00CB6E40"/>
    <w:rsid w:val="00CB6EAE"/>
    <w:rsid w:val="00CB7127"/>
    <w:rsid w:val="00CB766B"/>
    <w:rsid w:val="00CB77CA"/>
    <w:rsid w:val="00CB7BF2"/>
    <w:rsid w:val="00CB7C04"/>
    <w:rsid w:val="00CB7E10"/>
    <w:rsid w:val="00CC0DEB"/>
    <w:rsid w:val="00CC1417"/>
    <w:rsid w:val="00CC1478"/>
    <w:rsid w:val="00CC1720"/>
    <w:rsid w:val="00CC1848"/>
    <w:rsid w:val="00CC191C"/>
    <w:rsid w:val="00CC1F0F"/>
    <w:rsid w:val="00CC23BD"/>
    <w:rsid w:val="00CC24F5"/>
    <w:rsid w:val="00CC2759"/>
    <w:rsid w:val="00CC284D"/>
    <w:rsid w:val="00CC2F44"/>
    <w:rsid w:val="00CC356D"/>
    <w:rsid w:val="00CC3FEB"/>
    <w:rsid w:val="00CC469A"/>
    <w:rsid w:val="00CC52D2"/>
    <w:rsid w:val="00CC5719"/>
    <w:rsid w:val="00CC6A5F"/>
    <w:rsid w:val="00CC6F87"/>
    <w:rsid w:val="00CC6FC7"/>
    <w:rsid w:val="00CC7262"/>
    <w:rsid w:val="00CC7A24"/>
    <w:rsid w:val="00CC7DFE"/>
    <w:rsid w:val="00CC7FC6"/>
    <w:rsid w:val="00CD0040"/>
    <w:rsid w:val="00CD0569"/>
    <w:rsid w:val="00CD0BEF"/>
    <w:rsid w:val="00CD0EF3"/>
    <w:rsid w:val="00CD109D"/>
    <w:rsid w:val="00CD10A4"/>
    <w:rsid w:val="00CD1E9D"/>
    <w:rsid w:val="00CD22E8"/>
    <w:rsid w:val="00CD243C"/>
    <w:rsid w:val="00CD2A30"/>
    <w:rsid w:val="00CD2D54"/>
    <w:rsid w:val="00CD3E48"/>
    <w:rsid w:val="00CD4041"/>
    <w:rsid w:val="00CD4565"/>
    <w:rsid w:val="00CD461B"/>
    <w:rsid w:val="00CD4823"/>
    <w:rsid w:val="00CD4B0C"/>
    <w:rsid w:val="00CD4BA4"/>
    <w:rsid w:val="00CD5288"/>
    <w:rsid w:val="00CD53FF"/>
    <w:rsid w:val="00CD5605"/>
    <w:rsid w:val="00CD57BE"/>
    <w:rsid w:val="00CD5DE7"/>
    <w:rsid w:val="00CD6672"/>
    <w:rsid w:val="00CD66E6"/>
    <w:rsid w:val="00CD6ABB"/>
    <w:rsid w:val="00CD79E5"/>
    <w:rsid w:val="00CD7AB9"/>
    <w:rsid w:val="00CE02FC"/>
    <w:rsid w:val="00CE158F"/>
    <w:rsid w:val="00CE1872"/>
    <w:rsid w:val="00CE1983"/>
    <w:rsid w:val="00CE2661"/>
    <w:rsid w:val="00CE2909"/>
    <w:rsid w:val="00CE2C36"/>
    <w:rsid w:val="00CE350A"/>
    <w:rsid w:val="00CE39CD"/>
    <w:rsid w:val="00CE3E59"/>
    <w:rsid w:val="00CE417B"/>
    <w:rsid w:val="00CE442C"/>
    <w:rsid w:val="00CE4553"/>
    <w:rsid w:val="00CE4F0C"/>
    <w:rsid w:val="00CE5352"/>
    <w:rsid w:val="00CE53E5"/>
    <w:rsid w:val="00CE5813"/>
    <w:rsid w:val="00CE5A1B"/>
    <w:rsid w:val="00CE5CF2"/>
    <w:rsid w:val="00CE5D94"/>
    <w:rsid w:val="00CE5F1B"/>
    <w:rsid w:val="00CE6298"/>
    <w:rsid w:val="00CE6713"/>
    <w:rsid w:val="00CE71E9"/>
    <w:rsid w:val="00CE78DD"/>
    <w:rsid w:val="00CE7B1F"/>
    <w:rsid w:val="00CE7F9D"/>
    <w:rsid w:val="00CF0519"/>
    <w:rsid w:val="00CF0DEC"/>
    <w:rsid w:val="00CF10DB"/>
    <w:rsid w:val="00CF126F"/>
    <w:rsid w:val="00CF1EA6"/>
    <w:rsid w:val="00CF20C1"/>
    <w:rsid w:val="00CF2212"/>
    <w:rsid w:val="00CF2572"/>
    <w:rsid w:val="00CF25A1"/>
    <w:rsid w:val="00CF2BA1"/>
    <w:rsid w:val="00CF2EA9"/>
    <w:rsid w:val="00CF2FFE"/>
    <w:rsid w:val="00CF3124"/>
    <w:rsid w:val="00CF3A2C"/>
    <w:rsid w:val="00CF3D5E"/>
    <w:rsid w:val="00CF3ECF"/>
    <w:rsid w:val="00CF40BE"/>
    <w:rsid w:val="00CF461F"/>
    <w:rsid w:val="00CF467E"/>
    <w:rsid w:val="00CF476A"/>
    <w:rsid w:val="00CF4B9C"/>
    <w:rsid w:val="00CF509A"/>
    <w:rsid w:val="00CF54F1"/>
    <w:rsid w:val="00CF5996"/>
    <w:rsid w:val="00CF60FA"/>
    <w:rsid w:val="00CF6382"/>
    <w:rsid w:val="00CF643D"/>
    <w:rsid w:val="00CF69C0"/>
    <w:rsid w:val="00CF6B77"/>
    <w:rsid w:val="00CF71E3"/>
    <w:rsid w:val="00CF7724"/>
    <w:rsid w:val="00CF7FDD"/>
    <w:rsid w:val="00D000EB"/>
    <w:rsid w:val="00D00862"/>
    <w:rsid w:val="00D00A5D"/>
    <w:rsid w:val="00D00A87"/>
    <w:rsid w:val="00D00D0B"/>
    <w:rsid w:val="00D01045"/>
    <w:rsid w:val="00D01354"/>
    <w:rsid w:val="00D01910"/>
    <w:rsid w:val="00D01ED2"/>
    <w:rsid w:val="00D02BD5"/>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7F1"/>
    <w:rsid w:val="00D13856"/>
    <w:rsid w:val="00D13A97"/>
    <w:rsid w:val="00D14643"/>
    <w:rsid w:val="00D14BA1"/>
    <w:rsid w:val="00D16FA0"/>
    <w:rsid w:val="00D17378"/>
    <w:rsid w:val="00D2017F"/>
    <w:rsid w:val="00D206F5"/>
    <w:rsid w:val="00D21449"/>
    <w:rsid w:val="00D216B2"/>
    <w:rsid w:val="00D222F1"/>
    <w:rsid w:val="00D22504"/>
    <w:rsid w:val="00D22940"/>
    <w:rsid w:val="00D23974"/>
    <w:rsid w:val="00D24E2E"/>
    <w:rsid w:val="00D2519A"/>
    <w:rsid w:val="00D25462"/>
    <w:rsid w:val="00D25507"/>
    <w:rsid w:val="00D256A7"/>
    <w:rsid w:val="00D25D83"/>
    <w:rsid w:val="00D2632E"/>
    <w:rsid w:val="00D26479"/>
    <w:rsid w:val="00D26D70"/>
    <w:rsid w:val="00D26DCE"/>
    <w:rsid w:val="00D27859"/>
    <w:rsid w:val="00D27A0C"/>
    <w:rsid w:val="00D27CE3"/>
    <w:rsid w:val="00D27D7D"/>
    <w:rsid w:val="00D27DAC"/>
    <w:rsid w:val="00D27DF5"/>
    <w:rsid w:val="00D306D5"/>
    <w:rsid w:val="00D30A2E"/>
    <w:rsid w:val="00D30A43"/>
    <w:rsid w:val="00D311E0"/>
    <w:rsid w:val="00D3163F"/>
    <w:rsid w:val="00D319AD"/>
    <w:rsid w:val="00D3275F"/>
    <w:rsid w:val="00D32D5F"/>
    <w:rsid w:val="00D3316C"/>
    <w:rsid w:val="00D3331E"/>
    <w:rsid w:val="00D335D6"/>
    <w:rsid w:val="00D33B88"/>
    <w:rsid w:val="00D34138"/>
    <w:rsid w:val="00D341F3"/>
    <w:rsid w:val="00D34548"/>
    <w:rsid w:val="00D34914"/>
    <w:rsid w:val="00D36606"/>
    <w:rsid w:val="00D36816"/>
    <w:rsid w:val="00D36CD7"/>
    <w:rsid w:val="00D36ED9"/>
    <w:rsid w:val="00D37A37"/>
    <w:rsid w:val="00D401AE"/>
    <w:rsid w:val="00D409AF"/>
    <w:rsid w:val="00D40BDC"/>
    <w:rsid w:val="00D4101D"/>
    <w:rsid w:val="00D4128C"/>
    <w:rsid w:val="00D42AFB"/>
    <w:rsid w:val="00D433A0"/>
    <w:rsid w:val="00D43511"/>
    <w:rsid w:val="00D4361F"/>
    <w:rsid w:val="00D4400A"/>
    <w:rsid w:val="00D4404B"/>
    <w:rsid w:val="00D4411B"/>
    <w:rsid w:val="00D44ABA"/>
    <w:rsid w:val="00D44EC6"/>
    <w:rsid w:val="00D45098"/>
    <w:rsid w:val="00D45EB6"/>
    <w:rsid w:val="00D45ED6"/>
    <w:rsid w:val="00D4638E"/>
    <w:rsid w:val="00D46D18"/>
    <w:rsid w:val="00D4707C"/>
    <w:rsid w:val="00D4724C"/>
    <w:rsid w:val="00D47CC3"/>
    <w:rsid w:val="00D47E56"/>
    <w:rsid w:val="00D50161"/>
    <w:rsid w:val="00D501D3"/>
    <w:rsid w:val="00D50332"/>
    <w:rsid w:val="00D50378"/>
    <w:rsid w:val="00D507DF"/>
    <w:rsid w:val="00D5130A"/>
    <w:rsid w:val="00D51533"/>
    <w:rsid w:val="00D51769"/>
    <w:rsid w:val="00D51F85"/>
    <w:rsid w:val="00D5221C"/>
    <w:rsid w:val="00D522D8"/>
    <w:rsid w:val="00D5369C"/>
    <w:rsid w:val="00D53A98"/>
    <w:rsid w:val="00D53F6E"/>
    <w:rsid w:val="00D54174"/>
    <w:rsid w:val="00D548CF"/>
    <w:rsid w:val="00D5491C"/>
    <w:rsid w:val="00D54CCF"/>
    <w:rsid w:val="00D554E8"/>
    <w:rsid w:val="00D55E12"/>
    <w:rsid w:val="00D5657D"/>
    <w:rsid w:val="00D5704D"/>
    <w:rsid w:val="00D5748E"/>
    <w:rsid w:val="00D577BB"/>
    <w:rsid w:val="00D57A88"/>
    <w:rsid w:val="00D57CB6"/>
    <w:rsid w:val="00D60B39"/>
    <w:rsid w:val="00D610C4"/>
    <w:rsid w:val="00D612A9"/>
    <w:rsid w:val="00D61309"/>
    <w:rsid w:val="00D61ABF"/>
    <w:rsid w:val="00D61CE2"/>
    <w:rsid w:val="00D61E63"/>
    <w:rsid w:val="00D6201F"/>
    <w:rsid w:val="00D620E4"/>
    <w:rsid w:val="00D63253"/>
    <w:rsid w:val="00D636BE"/>
    <w:rsid w:val="00D639DA"/>
    <w:rsid w:val="00D6411E"/>
    <w:rsid w:val="00D64482"/>
    <w:rsid w:val="00D64979"/>
    <w:rsid w:val="00D64A0C"/>
    <w:rsid w:val="00D65C71"/>
    <w:rsid w:val="00D65DCC"/>
    <w:rsid w:val="00D66234"/>
    <w:rsid w:val="00D66935"/>
    <w:rsid w:val="00D66C59"/>
    <w:rsid w:val="00D66E13"/>
    <w:rsid w:val="00D66FC2"/>
    <w:rsid w:val="00D67313"/>
    <w:rsid w:val="00D702CA"/>
    <w:rsid w:val="00D70636"/>
    <w:rsid w:val="00D70AF7"/>
    <w:rsid w:val="00D71230"/>
    <w:rsid w:val="00D722C4"/>
    <w:rsid w:val="00D72D99"/>
    <w:rsid w:val="00D7313C"/>
    <w:rsid w:val="00D735D0"/>
    <w:rsid w:val="00D738D2"/>
    <w:rsid w:val="00D74118"/>
    <w:rsid w:val="00D74693"/>
    <w:rsid w:val="00D74696"/>
    <w:rsid w:val="00D74DAB"/>
    <w:rsid w:val="00D75688"/>
    <w:rsid w:val="00D757BC"/>
    <w:rsid w:val="00D7589B"/>
    <w:rsid w:val="00D760A2"/>
    <w:rsid w:val="00D77008"/>
    <w:rsid w:val="00D77315"/>
    <w:rsid w:val="00D77465"/>
    <w:rsid w:val="00D777F6"/>
    <w:rsid w:val="00D77CDB"/>
    <w:rsid w:val="00D77D3C"/>
    <w:rsid w:val="00D80021"/>
    <w:rsid w:val="00D807E5"/>
    <w:rsid w:val="00D80803"/>
    <w:rsid w:val="00D80843"/>
    <w:rsid w:val="00D810BA"/>
    <w:rsid w:val="00D8139D"/>
    <w:rsid w:val="00D81B8F"/>
    <w:rsid w:val="00D833BE"/>
    <w:rsid w:val="00D84C22"/>
    <w:rsid w:val="00D8562F"/>
    <w:rsid w:val="00D858D9"/>
    <w:rsid w:val="00D85B15"/>
    <w:rsid w:val="00D86F79"/>
    <w:rsid w:val="00D8724C"/>
    <w:rsid w:val="00D8796D"/>
    <w:rsid w:val="00D87E37"/>
    <w:rsid w:val="00D87F8C"/>
    <w:rsid w:val="00D9027A"/>
    <w:rsid w:val="00D90280"/>
    <w:rsid w:val="00D90A85"/>
    <w:rsid w:val="00D913C5"/>
    <w:rsid w:val="00D91760"/>
    <w:rsid w:val="00D923F7"/>
    <w:rsid w:val="00D9272F"/>
    <w:rsid w:val="00D92936"/>
    <w:rsid w:val="00D929A3"/>
    <w:rsid w:val="00D93004"/>
    <w:rsid w:val="00D930C0"/>
    <w:rsid w:val="00D93233"/>
    <w:rsid w:val="00D93392"/>
    <w:rsid w:val="00D936B2"/>
    <w:rsid w:val="00D93711"/>
    <w:rsid w:val="00D938C1"/>
    <w:rsid w:val="00D939E9"/>
    <w:rsid w:val="00D93C44"/>
    <w:rsid w:val="00D942C4"/>
    <w:rsid w:val="00D94901"/>
    <w:rsid w:val="00D95413"/>
    <w:rsid w:val="00D95594"/>
    <w:rsid w:val="00D95B4C"/>
    <w:rsid w:val="00D9621C"/>
    <w:rsid w:val="00D963A9"/>
    <w:rsid w:val="00D96479"/>
    <w:rsid w:val="00D964FA"/>
    <w:rsid w:val="00D96D2A"/>
    <w:rsid w:val="00D96F2A"/>
    <w:rsid w:val="00D97571"/>
    <w:rsid w:val="00D97A50"/>
    <w:rsid w:val="00D97FD1"/>
    <w:rsid w:val="00DA05BF"/>
    <w:rsid w:val="00DA0C2C"/>
    <w:rsid w:val="00DA193F"/>
    <w:rsid w:val="00DA1B0B"/>
    <w:rsid w:val="00DA23FA"/>
    <w:rsid w:val="00DA2589"/>
    <w:rsid w:val="00DA29C7"/>
    <w:rsid w:val="00DA2AF8"/>
    <w:rsid w:val="00DA2C76"/>
    <w:rsid w:val="00DA3684"/>
    <w:rsid w:val="00DA37EF"/>
    <w:rsid w:val="00DA386A"/>
    <w:rsid w:val="00DA447F"/>
    <w:rsid w:val="00DA466E"/>
    <w:rsid w:val="00DA47A8"/>
    <w:rsid w:val="00DA524D"/>
    <w:rsid w:val="00DA5419"/>
    <w:rsid w:val="00DA5EAB"/>
    <w:rsid w:val="00DA640B"/>
    <w:rsid w:val="00DA6E7E"/>
    <w:rsid w:val="00DA7D61"/>
    <w:rsid w:val="00DB059F"/>
    <w:rsid w:val="00DB0BB5"/>
    <w:rsid w:val="00DB14DD"/>
    <w:rsid w:val="00DB1819"/>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2F6"/>
    <w:rsid w:val="00DC039D"/>
    <w:rsid w:val="00DC08BD"/>
    <w:rsid w:val="00DC1496"/>
    <w:rsid w:val="00DC198B"/>
    <w:rsid w:val="00DC1993"/>
    <w:rsid w:val="00DC20CE"/>
    <w:rsid w:val="00DC23C9"/>
    <w:rsid w:val="00DC2840"/>
    <w:rsid w:val="00DC2894"/>
    <w:rsid w:val="00DC2A8E"/>
    <w:rsid w:val="00DC3052"/>
    <w:rsid w:val="00DC375A"/>
    <w:rsid w:val="00DC37D1"/>
    <w:rsid w:val="00DC392E"/>
    <w:rsid w:val="00DC3F8A"/>
    <w:rsid w:val="00DC4144"/>
    <w:rsid w:val="00DC41DD"/>
    <w:rsid w:val="00DC44D6"/>
    <w:rsid w:val="00DC45A9"/>
    <w:rsid w:val="00DC53CF"/>
    <w:rsid w:val="00DC5781"/>
    <w:rsid w:val="00DC5B1A"/>
    <w:rsid w:val="00DC6AB8"/>
    <w:rsid w:val="00DC6DB4"/>
    <w:rsid w:val="00DC738E"/>
    <w:rsid w:val="00DC744C"/>
    <w:rsid w:val="00DC77D2"/>
    <w:rsid w:val="00DC78C8"/>
    <w:rsid w:val="00DC795E"/>
    <w:rsid w:val="00DC7CC8"/>
    <w:rsid w:val="00DD01E4"/>
    <w:rsid w:val="00DD0482"/>
    <w:rsid w:val="00DD0533"/>
    <w:rsid w:val="00DD1537"/>
    <w:rsid w:val="00DD2A23"/>
    <w:rsid w:val="00DD369A"/>
    <w:rsid w:val="00DD3A14"/>
    <w:rsid w:val="00DD46E9"/>
    <w:rsid w:val="00DD4CC1"/>
    <w:rsid w:val="00DD4EF1"/>
    <w:rsid w:val="00DD52BE"/>
    <w:rsid w:val="00DD5474"/>
    <w:rsid w:val="00DD740A"/>
    <w:rsid w:val="00DD77DD"/>
    <w:rsid w:val="00DD793C"/>
    <w:rsid w:val="00DD7F26"/>
    <w:rsid w:val="00DE0175"/>
    <w:rsid w:val="00DE0D00"/>
    <w:rsid w:val="00DE0D18"/>
    <w:rsid w:val="00DE1208"/>
    <w:rsid w:val="00DE16CD"/>
    <w:rsid w:val="00DE220D"/>
    <w:rsid w:val="00DE2803"/>
    <w:rsid w:val="00DE3213"/>
    <w:rsid w:val="00DE3F0E"/>
    <w:rsid w:val="00DE4333"/>
    <w:rsid w:val="00DE478F"/>
    <w:rsid w:val="00DE579E"/>
    <w:rsid w:val="00DE5825"/>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3BC0"/>
    <w:rsid w:val="00DF43E8"/>
    <w:rsid w:val="00DF4B3E"/>
    <w:rsid w:val="00DF5745"/>
    <w:rsid w:val="00DF58E2"/>
    <w:rsid w:val="00DF5EBE"/>
    <w:rsid w:val="00DF5F6C"/>
    <w:rsid w:val="00DF621E"/>
    <w:rsid w:val="00DF6703"/>
    <w:rsid w:val="00DF68C0"/>
    <w:rsid w:val="00DF73BB"/>
    <w:rsid w:val="00DF7546"/>
    <w:rsid w:val="00DF7650"/>
    <w:rsid w:val="00DF791C"/>
    <w:rsid w:val="00DF7F5A"/>
    <w:rsid w:val="00E00303"/>
    <w:rsid w:val="00E00332"/>
    <w:rsid w:val="00E00616"/>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0C71"/>
    <w:rsid w:val="00E10DF0"/>
    <w:rsid w:val="00E11290"/>
    <w:rsid w:val="00E112A3"/>
    <w:rsid w:val="00E113B7"/>
    <w:rsid w:val="00E114C5"/>
    <w:rsid w:val="00E11847"/>
    <w:rsid w:val="00E12316"/>
    <w:rsid w:val="00E1277F"/>
    <w:rsid w:val="00E12E73"/>
    <w:rsid w:val="00E139D5"/>
    <w:rsid w:val="00E14042"/>
    <w:rsid w:val="00E144E8"/>
    <w:rsid w:val="00E14CA5"/>
    <w:rsid w:val="00E15202"/>
    <w:rsid w:val="00E152DF"/>
    <w:rsid w:val="00E15505"/>
    <w:rsid w:val="00E15611"/>
    <w:rsid w:val="00E162B5"/>
    <w:rsid w:val="00E16322"/>
    <w:rsid w:val="00E16F8C"/>
    <w:rsid w:val="00E17141"/>
    <w:rsid w:val="00E1714A"/>
    <w:rsid w:val="00E17D3D"/>
    <w:rsid w:val="00E20F39"/>
    <w:rsid w:val="00E21896"/>
    <w:rsid w:val="00E219A1"/>
    <w:rsid w:val="00E21DE5"/>
    <w:rsid w:val="00E2202A"/>
    <w:rsid w:val="00E22D1B"/>
    <w:rsid w:val="00E2324A"/>
    <w:rsid w:val="00E23269"/>
    <w:rsid w:val="00E235F5"/>
    <w:rsid w:val="00E23783"/>
    <w:rsid w:val="00E237BD"/>
    <w:rsid w:val="00E237DE"/>
    <w:rsid w:val="00E23A53"/>
    <w:rsid w:val="00E23DF4"/>
    <w:rsid w:val="00E2401E"/>
    <w:rsid w:val="00E24E51"/>
    <w:rsid w:val="00E2538D"/>
    <w:rsid w:val="00E256E5"/>
    <w:rsid w:val="00E25E6F"/>
    <w:rsid w:val="00E26411"/>
    <w:rsid w:val="00E264BC"/>
    <w:rsid w:val="00E26AC1"/>
    <w:rsid w:val="00E2720A"/>
    <w:rsid w:val="00E272F1"/>
    <w:rsid w:val="00E27837"/>
    <w:rsid w:val="00E27AE8"/>
    <w:rsid w:val="00E27AEB"/>
    <w:rsid w:val="00E3008F"/>
    <w:rsid w:val="00E30675"/>
    <w:rsid w:val="00E307B6"/>
    <w:rsid w:val="00E307BF"/>
    <w:rsid w:val="00E3142D"/>
    <w:rsid w:val="00E316F5"/>
    <w:rsid w:val="00E31735"/>
    <w:rsid w:val="00E3297A"/>
    <w:rsid w:val="00E32E9C"/>
    <w:rsid w:val="00E339F2"/>
    <w:rsid w:val="00E34AA4"/>
    <w:rsid w:val="00E34EBE"/>
    <w:rsid w:val="00E34F85"/>
    <w:rsid w:val="00E36093"/>
    <w:rsid w:val="00E37722"/>
    <w:rsid w:val="00E37AE3"/>
    <w:rsid w:val="00E37CB7"/>
    <w:rsid w:val="00E40BF8"/>
    <w:rsid w:val="00E410C7"/>
    <w:rsid w:val="00E4154D"/>
    <w:rsid w:val="00E4196F"/>
    <w:rsid w:val="00E41A87"/>
    <w:rsid w:val="00E41AD6"/>
    <w:rsid w:val="00E41B01"/>
    <w:rsid w:val="00E42017"/>
    <w:rsid w:val="00E423E2"/>
    <w:rsid w:val="00E42698"/>
    <w:rsid w:val="00E426E5"/>
    <w:rsid w:val="00E42730"/>
    <w:rsid w:val="00E42F3B"/>
    <w:rsid w:val="00E43060"/>
    <w:rsid w:val="00E4363A"/>
    <w:rsid w:val="00E440D0"/>
    <w:rsid w:val="00E44224"/>
    <w:rsid w:val="00E45AB1"/>
    <w:rsid w:val="00E45B52"/>
    <w:rsid w:val="00E45C81"/>
    <w:rsid w:val="00E46268"/>
    <w:rsid w:val="00E462F2"/>
    <w:rsid w:val="00E468E6"/>
    <w:rsid w:val="00E46C38"/>
    <w:rsid w:val="00E46C51"/>
    <w:rsid w:val="00E46CC9"/>
    <w:rsid w:val="00E47017"/>
    <w:rsid w:val="00E47151"/>
    <w:rsid w:val="00E47919"/>
    <w:rsid w:val="00E50255"/>
    <w:rsid w:val="00E50772"/>
    <w:rsid w:val="00E50D89"/>
    <w:rsid w:val="00E528F9"/>
    <w:rsid w:val="00E52D8F"/>
    <w:rsid w:val="00E53522"/>
    <w:rsid w:val="00E53C8E"/>
    <w:rsid w:val="00E545FA"/>
    <w:rsid w:val="00E546E8"/>
    <w:rsid w:val="00E5496E"/>
    <w:rsid w:val="00E54CF8"/>
    <w:rsid w:val="00E55854"/>
    <w:rsid w:val="00E55BA5"/>
    <w:rsid w:val="00E56707"/>
    <w:rsid w:val="00E56ACD"/>
    <w:rsid w:val="00E57279"/>
    <w:rsid w:val="00E573EF"/>
    <w:rsid w:val="00E57739"/>
    <w:rsid w:val="00E6045F"/>
    <w:rsid w:val="00E60777"/>
    <w:rsid w:val="00E60CA2"/>
    <w:rsid w:val="00E60F16"/>
    <w:rsid w:val="00E628AD"/>
    <w:rsid w:val="00E62908"/>
    <w:rsid w:val="00E62D2D"/>
    <w:rsid w:val="00E64339"/>
    <w:rsid w:val="00E64DAA"/>
    <w:rsid w:val="00E65392"/>
    <w:rsid w:val="00E656C5"/>
    <w:rsid w:val="00E66189"/>
    <w:rsid w:val="00E66B76"/>
    <w:rsid w:val="00E67584"/>
    <w:rsid w:val="00E67669"/>
    <w:rsid w:val="00E677BD"/>
    <w:rsid w:val="00E67AE7"/>
    <w:rsid w:val="00E7011C"/>
    <w:rsid w:val="00E708BC"/>
    <w:rsid w:val="00E70C34"/>
    <w:rsid w:val="00E70C44"/>
    <w:rsid w:val="00E7100C"/>
    <w:rsid w:val="00E7138D"/>
    <w:rsid w:val="00E71D68"/>
    <w:rsid w:val="00E7273B"/>
    <w:rsid w:val="00E72B6E"/>
    <w:rsid w:val="00E73047"/>
    <w:rsid w:val="00E73E9B"/>
    <w:rsid w:val="00E74227"/>
    <w:rsid w:val="00E742F4"/>
    <w:rsid w:val="00E74B6D"/>
    <w:rsid w:val="00E74BE2"/>
    <w:rsid w:val="00E75976"/>
    <w:rsid w:val="00E75C2C"/>
    <w:rsid w:val="00E75E5C"/>
    <w:rsid w:val="00E760FF"/>
    <w:rsid w:val="00E76384"/>
    <w:rsid w:val="00E76A5E"/>
    <w:rsid w:val="00E775E3"/>
    <w:rsid w:val="00E77A45"/>
    <w:rsid w:val="00E801E4"/>
    <w:rsid w:val="00E80693"/>
    <w:rsid w:val="00E8121F"/>
    <w:rsid w:val="00E812F5"/>
    <w:rsid w:val="00E8154B"/>
    <w:rsid w:val="00E81B5D"/>
    <w:rsid w:val="00E81EA4"/>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21"/>
    <w:rsid w:val="00E901AB"/>
    <w:rsid w:val="00E90AF8"/>
    <w:rsid w:val="00E923FD"/>
    <w:rsid w:val="00E924F7"/>
    <w:rsid w:val="00E9292A"/>
    <w:rsid w:val="00E9308C"/>
    <w:rsid w:val="00E93DA5"/>
    <w:rsid w:val="00E94687"/>
    <w:rsid w:val="00E95AD8"/>
    <w:rsid w:val="00E95DD9"/>
    <w:rsid w:val="00E9628D"/>
    <w:rsid w:val="00E96341"/>
    <w:rsid w:val="00E9647F"/>
    <w:rsid w:val="00E967EA"/>
    <w:rsid w:val="00E96839"/>
    <w:rsid w:val="00E96CB9"/>
    <w:rsid w:val="00E9721B"/>
    <w:rsid w:val="00E97299"/>
    <w:rsid w:val="00E97A23"/>
    <w:rsid w:val="00E97B21"/>
    <w:rsid w:val="00E97C21"/>
    <w:rsid w:val="00EA05D9"/>
    <w:rsid w:val="00EA1521"/>
    <w:rsid w:val="00EA164E"/>
    <w:rsid w:val="00EA16C4"/>
    <w:rsid w:val="00EA19E9"/>
    <w:rsid w:val="00EA2418"/>
    <w:rsid w:val="00EA2443"/>
    <w:rsid w:val="00EA24A3"/>
    <w:rsid w:val="00EA2AA6"/>
    <w:rsid w:val="00EA3333"/>
    <w:rsid w:val="00EA369D"/>
    <w:rsid w:val="00EA39FA"/>
    <w:rsid w:val="00EA3B6D"/>
    <w:rsid w:val="00EA3EF5"/>
    <w:rsid w:val="00EA411E"/>
    <w:rsid w:val="00EA49C1"/>
    <w:rsid w:val="00EA4C4D"/>
    <w:rsid w:val="00EA539E"/>
    <w:rsid w:val="00EA5750"/>
    <w:rsid w:val="00EA5F80"/>
    <w:rsid w:val="00EA641F"/>
    <w:rsid w:val="00EA64F1"/>
    <w:rsid w:val="00EA670C"/>
    <w:rsid w:val="00EA6A5A"/>
    <w:rsid w:val="00EA6F05"/>
    <w:rsid w:val="00EA714D"/>
    <w:rsid w:val="00EA7386"/>
    <w:rsid w:val="00EB01C3"/>
    <w:rsid w:val="00EB19E0"/>
    <w:rsid w:val="00EB1C21"/>
    <w:rsid w:val="00EB249C"/>
    <w:rsid w:val="00EB33B0"/>
    <w:rsid w:val="00EB3B36"/>
    <w:rsid w:val="00EB3E2A"/>
    <w:rsid w:val="00EB42A7"/>
    <w:rsid w:val="00EB4C4D"/>
    <w:rsid w:val="00EB525A"/>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2C1"/>
    <w:rsid w:val="00EC14D8"/>
    <w:rsid w:val="00EC19D7"/>
    <w:rsid w:val="00EC2131"/>
    <w:rsid w:val="00EC2591"/>
    <w:rsid w:val="00EC282E"/>
    <w:rsid w:val="00EC2BF5"/>
    <w:rsid w:val="00EC2E5A"/>
    <w:rsid w:val="00EC2EE8"/>
    <w:rsid w:val="00EC2F2F"/>
    <w:rsid w:val="00EC3652"/>
    <w:rsid w:val="00EC3D03"/>
    <w:rsid w:val="00EC4915"/>
    <w:rsid w:val="00EC5199"/>
    <w:rsid w:val="00EC6763"/>
    <w:rsid w:val="00EC6827"/>
    <w:rsid w:val="00EC6D38"/>
    <w:rsid w:val="00EC7050"/>
    <w:rsid w:val="00EC7169"/>
    <w:rsid w:val="00EC7B1E"/>
    <w:rsid w:val="00EC7C76"/>
    <w:rsid w:val="00EC7F14"/>
    <w:rsid w:val="00EC7FC4"/>
    <w:rsid w:val="00ED0190"/>
    <w:rsid w:val="00ED0494"/>
    <w:rsid w:val="00ED0883"/>
    <w:rsid w:val="00ED0901"/>
    <w:rsid w:val="00ED0AD7"/>
    <w:rsid w:val="00ED2B2B"/>
    <w:rsid w:val="00ED2D7B"/>
    <w:rsid w:val="00ED2EBD"/>
    <w:rsid w:val="00ED3078"/>
    <w:rsid w:val="00ED3187"/>
    <w:rsid w:val="00ED35A7"/>
    <w:rsid w:val="00ED371F"/>
    <w:rsid w:val="00ED3B24"/>
    <w:rsid w:val="00ED3BB6"/>
    <w:rsid w:val="00ED40EB"/>
    <w:rsid w:val="00ED415E"/>
    <w:rsid w:val="00ED450E"/>
    <w:rsid w:val="00ED473B"/>
    <w:rsid w:val="00ED4969"/>
    <w:rsid w:val="00ED56D3"/>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978"/>
    <w:rsid w:val="00EE5F9E"/>
    <w:rsid w:val="00EE627B"/>
    <w:rsid w:val="00EE62FD"/>
    <w:rsid w:val="00EE64D9"/>
    <w:rsid w:val="00EE6E09"/>
    <w:rsid w:val="00EE7A5E"/>
    <w:rsid w:val="00EF0685"/>
    <w:rsid w:val="00EF0DE4"/>
    <w:rsid w:val="00EF16CA"/>
    <w:rsid w:val="00EF1C9B"/>
    <w:rsid w:val="00EF1D1E"/>
    <w:rsid w:val="00EF26BD"/>
    <w:rsid w:val="00EF2B66"/>
    <w:rsid w:val="00EF3930"/>
    <w:rsid w:val="00EF4033"/>
    <w:rsid w:val="00EF4A41"/>
    <w:rsid w:val="00EF5D36"/>
    <w:rsid w:val="00EF5F34"/>
    <w:rsid w:val="00EF66FC"/>
    <w:rsid w:val="00EF6B68"/>
    <w:rsid w:val="00EF72D1"/>
    <w:rsid w:val="00EF7936"/>
    <w:rsid w:val="00F00C01"/>
    <w:rsid w:val="00F010A2"/>
    <w:rsid w:val="00F0135B"/>
    <w:rsid w:val="00F01407"/>
    <w:rsid w:val="00F01FD1"/>
    <w:rsid w:val="00F0247E"/>
    <w:rsid w:val="00F02E73"/>
    <w:rsid w:val="00F03088"/>
    <w:rsid w:val="00F03091"/>
    <w:rsid w:val="00F03789"/>
    <w:rsid w:val="00F05459"/>
    <w:rsid w:val="00F05514"/>
    <w:rsid w:val="00F05B12"/>
    <w:rsid w:val="00F05EBD"/>
    <w:rsid w:val="00F063A1"/>
    <w:rsid w:val="00F06CF5"/>
    <w:rsid w:val="00F06D1A"/>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E7B"/>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2E05"/>
    <w:rsid w:val="00F23455"/>
    <w:rsid w:val="00F23A49"/>
    <w:rsid w:val="00F23CA1"/>
    <w:rsid w:val="00F2401A"/>
    <w:rsid w:val="00F24798"/>
    <w:rsid w:val="00F24B19"/>
    <w:rsid w:val="00F2516C"/>
    <w:rsid w:val="00F257BB"/>
    <w:rsid w:val="00F26001"/>
    <w:rsid w:val="00F26211"/>
    <w:rsid w:val="00F2646F"/>
    <w:rsid w:val="00F264A0"/>
    <w:rsid w:val="00F264E5"/>
    <w:rsid w:val="00F2696E"/>
    <w:rsid w:val="00F26D8B"/>
    <w:rsid w:val="00F26E33"/>
    <w:rsid w:val="00F26ECD"/>
    <w:rsid w:val="00F2730C"/>
    <w:rsid w:val="00F27684"/>
    <w:rsid w:val="00F27E65"/>
    <w:rsid w:val="00F30EE7"/>
    <w:rsid w:val="00F318BA"/>
    <w:rsid w:val="00F318CC"/>
    <w:rsid w:val="00F31AC1"/>
    <w:rsid w:val="00F31DEA"/>
    <w:rsid w:val="00F320C8"/>
    <w:rsid w:val="00F32C6F"/>
    <w:rsid w:val="00F32E3C"/>
    <w:rsid w:val="00F338D8"/>
    <w:rsid w:val="00F33B08"/>
    <w:rsid w:val="00F33E87"/>
    <w:rsid w:val="00F34096"/>
    <w:rsid w:val="00F34116"/>
    <w:rsid w:val="00F34129"/>
    <w:rsid w:val="00F3451F"/>
    <w:rsid w:val="00F349D4"/>
    <w:rsid w:val="00F34C4A"/>
    <w:rsid w:val="00F356D2"/>
    <w:rsid w:val="00F35C3B"/>
    <w:rsid w:val="00F365A8"/>
    <w:rsid w:val="00F3697D"/>
    <w:rsid w:val="00F36A95"/>
    <w:rsid w:val="00F36F01"/>
    <w:rsid w:val="00F37113"/>
    <w:rsid w:val="00F37209"/>
    <w:rsid w:val="00F37349"/>
    <w:rsid w:val="00F37D6D"/>
    <w:rsid w:val="00F37F85"/>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5B7"/>
    <w:rsid w:val="00F45BCE"/>
    <w:rsid w:val="00F4645D"/>
    <w:rsid w:val="00F46558"/>
    <w:rsid w:val="00F46639"/>
    <w:rsid w:val="00F46676"/>
    <w:rsid w:val="00F47377"/>
    <w:rsid w:val="00F4749C"/>
    <w:rsid w:val="00F4753F"/>
    <w:rsid w:val="00F47626"/>
    <w:rsid w:val="00F476A9"/>
    <w:rsid w:val="00F47CAB"/>
    <w:rsid w:val="00F50275"/>
    <w:rsid w:val="00F502C3"/>
    <w:rsid w:val="00F505C7"/>
    <w:rsid w:val="00F505F4"/>
    <w:rsid w:val="00F50CEB"/>
    <w:rsid w:val="00F51366"/>
    <w:rsid w:val="00F522DB"/>
    <w:rsid w:val="00F522F3"/>
    <w:rsid w:val="00F52A9F"/>
    <w:rsid w:val="00F52D43"/>
    <w:rsid w:val="00F53109"/>
    <w:rsid w:val="00F53117"/>
    <w:rsid w:val="00F534AD"/>
    <w:rsid w:val="00F53C9E"/>
    <w:rsid w:val="00F54824"/>
    <w:rsid w:val="00F54B2F"/>
    <w:rsid w:val="00F54C8D"/>
    <w:rsid w:val="00F54CAC"/>
    <w:rsid w:val="00F54D09"/>
    <w:rsid w:val="00F55486"/>
    <w:rsid w:val="00F555BB"/>
    <w:rsid w:val="00F558AC"/>
    <w:rsid w:val="00F55B14"/>
    <w:rsid w:val="00F55D7D"/>
    <w:rsid w:val="00F566F6"/>
    <w:rsid w:val="00F56CE1"/>
    <w:rsid w:val="00F56D2A"/>
    <w:rsid w:val="00F57031"/>
    <w:rsid w:val="00F57532"/>
    <w:rsid w:val="00F576CD"/>
    <w:rsid w:val="00F57CFD"/>
    <w:rsid w:val="00F6003E"/>
    <w:rsid w:val="00F6038F"/>
    <w:rsid w:val="00F60598"/>
    <w:rsid w:val="00F60839"/>
    <w:rsid w:val="00F60C00"/>
    <w:rsid w:val="00F6186F"/>
    <w:rsid w:val="00F61DD5"/>
    <w:rsid w:val="00F6274E"/>
    <w:rsid w:val="00F62833"/>
    <w:rsid w:val="00F62AE5"/>
    <w:rsid w:val="00F62B07"/>
    <w:rsid w:val="00F62D01"/>
    <w:rsid w:val="00F62EE5"/>
    <w:rsid w:val="00F63571"/>
    <w:rsid w:val="00F63BB0"/>
    <w:rsid w:val="00F643CD"/>
    <w:rsid w:val="00F64C7D"/>
    <w:rsid w:val="00F64FDB"/>
    <w:rsid w:val="00F65784"/>
    <w:rsid w:val="00F66746"/>
    <w:rsid w:val="00F669C5"/>
    <w:rsid w:val="00F66A14"/>
    <w:rsid w:val="00F66F82"/>
    <w:rsid w:val="00F672FF"/>
    <w:rsid w:val="00F67ACE"/>
    <w:rsid w:val="00F67C1B"/>
    <w:rsid w:val="00F67F40"/>
    <w:rsid w:val="00F70195"/>
    <w:rsid w:val="00F707DA"/>
    <w:rsid w:val="00F70FC0"/>
    <w:rsid w:val="00F715E7"/>
    <w:rsid w:val="00F71FF8"/>
    <w:rsid w:val="00F721E2"/>
    <w:rsid w:val="00F72602"/>
    <w:rsid w:val="00F72DEA"/>
    <w:rsid w:val="00F7331C"/>
    <w:rsid w:val="00F7374D"/>
    <w:rsid w:val="00F73BEB"/>
    <w:rsid w:val="00F74345"/>
    <w:rsid w:val="00F74ABA"/>
    <w:rsid w:val="00F74EF0"/>
    <w:rsid w:val="00F75340"/>
    <w:rsid w:val="00F75710"/>
    <w:rsid w:val="00F75739"/>
    <w:rsid w:val="00F75AC9"/>
    <w:rsid w:val="00F75ADF"/>
    <w:rsid w:val="00F75C20"/>
    <w:rsid w:val="00F75ED1"/>
    <w:rsid w:val="00F76413"/>
    <w:rsid w:val="00F7653B"/>
    <w:rsid w:val="00F76DA0"/>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198D"/>
    <w:rsid w:val="00F81A23"/>
    <w:rsid w:val="00F822FE"/>
    <w:rsid w:val="00F82562"/>
    <w:rsid w:val="00F83142"/>
    <w:rsid w:val="00F83362"/>
    <w:rsid w:val="00F84101"/>
    <w:rsid w:val="00F8520A"/>
    <w:rsid w:val="00F857AD"/>
    <w:rsid w:val="00F85DC5"/>
    <w:rsid w:val="00F8600C"/>
    <w:rsid w:val="00F8629E"/>
    <w:rsid w:val="00F863C1"/>
    <w:rsid w:val="00F86631"/>
    <w:rsid w:val="00F869B7"/>
    <w:rsid w:val="00F86E68"/>
    <w:rsid w:val="00F86EF5"/>
    <w:rsid w:val="00F875C4"/>
    <w:rsid w:val="00F876E5"/>
    <w:rsid w:val="00F878A6"/>
    <w:rsid w:val="00F87FBB"/>
    <w:rsid w:val="00F9005C"/>
    <w:rsid w:val="00F904AE"/>
    <w:rsid w:val="00F906D1"/>
    <w:rsid w:val="00F90826"/>
    <w:rsid w:val="00F91A7C"/>
    <w:rsid w:val="00F91B2C"/>
    <w:rsid w:val="00F91CBA"/>
    <w:rsid w:val="00F91D8E"/>
    <w:rsid w:val="00F91DF2"/>
    <w:rsid w:val="00F92513"/>
    <w:rsid w:val="00F925C6"/>
    <w:rsid w:val="00F9294C"/>
    <w:rsid w:val="00F92F98"/>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B98"/>
    <w:rsid w:val="00FA1ECE"/>
    <w:rsid w:val="00FA208B"/>
    <w:rsid w:val="00FA217F"/>
    <w:rsid w:val="00FA267A"/>
    <w:rsid w:val="00FA280A"/>
    <w:rsid w:val="00FA2D0D"/>
    <w:rsid w:val="00FA2D2E"/>
    <w:rsid w:val="00FA2F6A"/>
    <w:rsid w:val="00FA368A"/>
    <w:rsid w:val="00FA3832"/>
    <w:rsid w:val="00FA3EBF"/>
    <w:rsid w:val="00FA4C90"/>
    <w:rsid w:val="00FA4EEC"/>
    <w:rsid w:val="00FA5127"/>
    <w:rsid w:val="00FA6905"/>
    <w:rsid w:val="00FA69B1"/>
    <w:rsid w:val="00FA7A01"/>
    <w:rsid w:val="00FB03E9"/>
    <w:rsid w:val="00FB08DC"/>
    <w:rsid w:val="00FB0BCA"/>
    <w:rsid w:val="00FB1250"/>
    <w:rsid w:val="00FB1807"/>
    <w:rsid w:val="00FB231E"/>
    <w:rsid w:val="00FB28CB"/>
    <w:rsid w:val="00FB2F2E"/>
    <w:rsid w:val="00FB3752"/>
    <w:rsid w:val="00FB37C3"/>
    <w:rsid w:val="00FB40AA"/>
    <w:rsid w:val="00FB4456"/>
    <w:rsid w:val="00FB4D43"/>
    <w:rsid w:val="00FB5120"/>
    <w:rsid w:val="00FB5485"/>
    <w:rsid w:val="00FB5D74"/>
    <w:rsid w:val="00FB5F5C"/>
    <w:rsid w:val="00FB6220"/>
    <w:rsid w:val="00FB695B"/>
    <w:rsid w:val="00FB6981"/>
    <w:rsid w:val="00FB6D84"/>
    <w:rsid w:val="00FB6FDB"/>
    <w:rsid w:val="00FB7076"/>
    <w:rsid w:val="00FB707C"/>
    <w:rsid w:val="00FB7332"/>
    <w:rsid w:val="00FB7543"/>
    <w:rsid w:val="00FB75FC"/>
    <w:rsid w:val="00FB7D74"/>
    <w:rsid w:val="00FC0679"/>
    <w:rsid w:val="00FC0936"/>
    <w:rsid w:val="00FC0BCA"/>
    <w:rsid w:val="00FC1093"/>
    <w:rsid w:val="00FC130F"/>
    <w:rsid w:val="00FC1673"/>
    <w:rsid w:val="00FC2126"/>
    <w:rsid w:val="00FC21CD"/>
    <w:rsid w:val="00FC2225"/>
    <w:rsid w:val="00FC25E0"/>
    <w:rsid w:val="00FC3406"/>
    <w:rsid w:val="00FC3598"/>
    <w:rsid w:val="00FC3A0E"/>
    <w:rsid w:val="00FC3B95"/>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6F8"/>
    <w:rsid w:val="00FD3BCE"/>
    <w:rsid w:val="00FD44CD"/>
    <w:rsid w:val="00FD496E"/>
    <w:rsid w:val="00FD4E08"/>
    <w:rsid w:val="00FD4EA9"/>
    <w:rsid w:val="00FD506E"/>
    <w:rsid w:val="00FD5091"/>
    <w:rsid w:val="00FD546E"/>
    <w:rsid w:val="00FD5869"/>
    <w:rsid w:val="00FD6D94"/>
    <w:rsid w:val="00FD6FFE"/>
    <w:rsid w:val="00FD7077"/>
    <w:rsid w:val="00FD7766"/>
    <w:rsid w:val="00FD7DC4"/>
    <w:rsid w:val="00FE0522"/>
    <w:rsid w:val="00FE1050"/>
    <w:rsid w:val="00FE116B"/>
    <w:rsid w:val="00FE153D"/>
    <w:rsid w:val="00FE1A3B"/>
    <w:rsid w:val="00FE1DD3"/>
    <w:rsid w:val="00FE23E6"/>
    <w:rsid w:val="00FE2690"/>
    <w:rsid w:val="00FE2700"/>
    <w:rsid w:val="00FE27F4"/>
    <w:rsid w:val="00FE3184"/>
    <w:rsid w:val="00FE374D"/>
    <w:rsid w:val="00FE3887"/>
    <w:rsid w:val="00FE3BFD"/>
    <w:rsid w:val="00FE41B2"/>
    <w:rsid w:val="00FE42BA"/>
    <w:rsid w:val="00FE5BBC"/>
    <w:rsid w:val="00FE5DEC"/>
    <w:rsid w:val="00FE6326"/>
    <w:rsid w:val="00FE6509"/>
    <w:rsid w:val="00FE6638"/>
    <w:rsid w:val="00FE69B0"/>
    <w:rsid w:val="00FE74BE"/>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DC1"/>
    <w:rsid w:val="00FF6FE3"/>
    <w:rsid w:val="00FF716B"/>
    <w:rsid w:val="00FF7625"/>
    <w:rsid w:val="0157E6D0"/>
    <w:rsid w:val="020825FA"/>
    <w:rsid w:val="02205D02"/>
    <w:rsid w:val="0234EE7E"/>
    <w:rsid w:val="026C999D"/>
    <w:rsid w:val="0296BD53"/>
    <w:rsid w:val="02A5B310"/>
    <w:rsid w:val="03526E17"/>
    <w:rsid w:val="0352D205"/>
    <w:rsid w:val="036F9FAF"/>
    <w:rsid w:val="03F81710"/>
    <w:rsid w:val="055AB46E"/>
    <w:rsid w:val="058C761F"/>
    <w:rsid w:val="05B482E3"/>
    <w:rsid w:val="060EA3DB"/>
    <w:rsid w:val="063653B2"/>
    <w:rsid w:val="065B9624"/>
    <w:rsid w:val="06BEBDCD"/>
    <w:rsid w:val="07154931"/>
    <w:rsid w:val="07AA743C"/>
    <w:rsid w:val="0825C528"/>
    <w:rsid w:val="084CE6AD"/>
    <w:rsid w:val="0852C0C0"/>
    <w:rsid w:val="08C9C944"/>
    <w:rsid w:val="09A74ED1"/>
    <w:rsid w:val="09CE384E"/>
    <w:rsid w:val="09DC5ACB"/>
    <w:rsid w:val="0A0FCB1A"/>
    <w:rsid w:val="0A8ACA47"/>
    <w:rsid w:val="0A9413C2"/>
    <w:rsid w:val="0AAFD5CE"/>
    <w:rsid w:val="0AB4EB49"/>
    <w:rsid w:val="0AD4AFCF"/>
    <w:rsid w:val="0AEF4FC1"/>
    <w:rsid w:val="0B40C615"/>
    <w:rsid w:val="0B62625C"/>
    <w:rsid w:val="0C72485D"/>
    <w:rsid w:val="0C9E538D"/>
    <w:rsid w:val="0CD8499C"/>
    <w:rsid w:val="0DA1B3F3"/>
    <w:rsid w:val="0DB0AC54"/>
    <w:rsid w:val="0DBEE964"/>
    <w:rsid w:val="0E03D98A"/>
    <w:rsid w:val="0E0B95A0"/>
    <w:rsid w:val="0E5F528F"/>
    <w:rsid w:val="0E7BE1A4"/>
    <w:rsid w:val="0EE95BC2"/>
    <w:rsid w:val="0F2D2632"/>
    <w:rsid w:val="0F3FF9E8"/>
    <w:rsid w:val="0F79B9D7"/>
    <w:rsid w:val="0FAA6304"/>
    <w:rsid w:val="100FA523"/>
    <w:rsid w:val="101C0275"/>
    <w:rsid w:val="10D9CC50"/>
    <w:rsid w:val="10E0D201"/>
    <w:rsid w:val="10F6E3DA"/>
    <w:rsid w:val="11021387"/>
    <w:rsid w:val="11041DAD"/>
    <w:rsid w:val="11149F33"/>
    <w:rsid w:val="114D992C"/>
    <w:rsid w:val="11BF49D3"/>
    <w:rsid w:val="12A13362"/>
    <w:rsid w:val="13ED8FA0"/>
    <w:rsid w:val="13FF647A"/>
    <w:rsid w:val="148A379E"/>
    <w:rsid w:val="14F5D29B"/>
    <w:rsid w:val="150F5B63"/>
    <w:rsid w:val="15FB6522"/>
    <w:rsid w:val="163F5CEB"/>
    <w:rsid w:val="165C66F7"/>
    <w:rsid w:val="16649FEF"/>
    <w:rsid w:val="168F5E6E"/>
    <w:rsid w:val="17B718D4"/>
    <w:rsid w:val="184DBA5F"/>
    <w:rsid w:val="187314D3"/>
    <w:rsid w:val="18B8A85C"/>
    <w:rsid w:val="193305E4"/>
    <w:rsid w:val="1A0CC7BE"/>
    <w:rsid w:val="1AB5ADE8"/>
    <w:rsid w:val="1AECDB15"/>
    <w:rsid w:val="1BC00468"/>
    <w:rsid w:val="1C078D96"/>
    <w:rsid w:val="1C3EC466"/>
    <w:rsid w:val="1C8CA1DF"/>
    <w:rsid w:val="1CC8DDD8"/>
    <w:rsid w:val="1D20CCC2"/>
    <w:rsid w:val="1D38DAFD"/>
    <w:rsid w:val="1D50AD7F"/>
    <w:rsid w:val="1DE752E0"/>
    <w:rsid w:val="1E029676"/>
    <w:rsid w:val="1E2A75BB"/>
    <w:rsid w:val="1F910DE8"/>
    <w:rsid w:val="1FE1D4D0"/>
    <w:rsid w:val="21646041"/>
    <w:rsid w:val="217EB9CA"/>
    <w:rsid w:val="219C335C"/>
    <w:rsid w:val="21D19061"/>
    <w:rsid w:val="21E662A0"/>
    <w:rsid w:val="225CA34E"/>
    <w:rsid w:val="229CE549"/>
    <w:rsid w:val="23272055"/>
    <w:rsid w:val="23D29FEE"/>
    <w:rsid w:val="2404D5AA"/>
    <w:rsid w:val="242F06C7"/>
    <w:rsid w:val="246ACDC6"/>
    <w:rsid w:val="24875557"/>
    <w:rsid w:val="24AEC1FB"/>
    <w:rsid w:val="24BD7080"/>
    <w:rsid w:val="24DF3391"/>
    <w:rsid w:val="250C01A4"/>
    <w:rsid w:val="253B910C"/>
    <w:rsid w:val="25EAFB33"/>
    <w:rsid w:val="2657C157"/>
    <w:rsid w:val="2663E852"/>
    <w:rsid w:val="266A5DC2"/>
    <w:rsid w:val="26789B7A"/>
    <w:rsid w:val="26BE78F7"/>
    <w:rsid w:val="27586C02"/>
    <w:rsid w:val="2760B863"/>
    <w:rsid w:val="27B72CAD"/>
    <w:rsid w:val="27D707DD"/>
    <w:rsid w:val="287089C2"/>
    <w:rsid w:val="28FD7073"/>
    <w:rsid w:val="2961E171"/>
    <w:rsid w:val="29F468E2"/>
    <w:rsid w:val="2A00930C"/>
    <w:rsid w:val="2A115A7D"/>
    <w:rsid w:val="2A6B4968"/>
    <w:rsid w:val="2A847CFD"/>
    <w:rsid w:val="2AD9FF17"/>
    <w:rsid w:val="2AF6E43E"/>
    <w:rsid w:val="2B14E4C6"/>
    <w:rsid w:val="2B4D64D2"/>
    <w:rsid w:val="2B7872A7"/>
    <w:rsid w:val="2BAEBE9D"/>
    <w:rsid w:val="2C2A1F2C"/>
    <w:rsid w:val="2D13BC76"/>
    <w:rsid w:val="2D1ACA1D"/>
    <w:rsid w:val="2DEC6B7A"/>
    <w:rsid w:val="2E29257B"/>
    <w:rsid w:val="2E3BC65A"/>
    <w:rsid w:val="2E715A7F"/>
    <w:rsid w:val="2E7F482A"/>
    <w:rsid w:val="2E86C874"/>
    <w:rsid w:val="2EE903CF"/>
    <w:rsid w:val="2F10D490"/>
    <w:rsid w:val="2F33A853"/>
    <w:rsid w:val="2F5F874C"/>
    <w:rsid w:val="2F90A9E7"/>
    <w:rsid w:val="2F90DF07"/>
    <w:rsid w:val="2FC77CAE"/>
    <w:rsid w:val="3003D639"/>
    <w:rsid w:val="3022A7F5"/>
    <w:rsid w:val="3023F647"/>
    <w:rsid w:val="30CF78B4"/>
    <w:rsid w:val="317EF7B9"/>
    <w:rsid w:val="31A78D3B"/>
    <w:rsid w:val="31C0040D"/>
    <w:rsid w:val="31C18C48"/>
    <w:rsid w:val="31FC575F"/>
    <w:rsid w:val="325B8041"/>
    <w:rsid w:val="33901586"/>
    <w:rsid w:val="339D11B2"/>
    <w:rsid w:val="3411645B"/>
    <w:rsid w:val="34A1E81C"/>
    <w:rsid w:val="354D1D42"/>
    <w:rsid w:val="3562965A"/>
    <w:rsid w:val="3598D034"/>
    <w:rsid w:val="359A326B"/>
    <w:rsid w:val="35CF60A4"/>
    <w:rsid w:val="35EEDA2E"/>
    <w:rsid w:val="36DD25CC"/>
    <w:rsid w:val="36EC78EE"/>
    <w:rsid w:val="36F4710C"/>
    <w:rsid w:val="376F5619"/>
    <w:rsid w:val="37B73D70"/>
    <w:rsid w:val="37E2D7C4"/>
    <w:rsid w:val="38926616"/>
    <w:rsid w:val="38C06D7A"/>
    <w:rsid w:val="390C2635"/>
    <w:rsid w:val="3920A23A"/>
    <w:rsid w:val="39EE6DF4"/>
    <w:rsid w:val="3A01605A"/>
    <w:rsid w:val="3A196C8F"/>
    <w:rsid w:val="3AE9E302"/>
    <w:rsid w:val="3B194E4F"/>
    <w:rsid w:val="3B9683F7"/>
    <w:rsid w:val="3BCB3C2E"/>
    <w:rsid w:val="3BEAF317"/>
    <w:rsid w:val="3C389CD0"/>
    <w:rsid w:val="3CAB666A"/>
    <w:rsid w:val="3F03E87C"/>
    <w:rsid w:val="3FB5D0E3"/>
    <w:rsid w:val="4033E733"/>
    <w:rsid w:val="40993BDC"/>
    <w:rsid w:val="411272C2"/>
    <w:rsid w:val="413D5190"/>
    <w:rsid w:val="418817F7"/>
    <w:rsid w:val="41CA2525"/>
    <w:rsid w:val="4284D176"/>
    <w:rsid w:val="42E0FEE6"/>
    <w:rsid w:val="43168137"/>
    <w:rsid w:val="43560AF7"/>
    <w:rsid w:val="43BB037F"/>
    <w:rsid w:val="446868FA"/>
    <w:rsid w:val="449D80EF"/>
    <w:rsid w:val="449EE389"/>
    <w:rsid w:val="44A8FB23"/>
    <w:rsid w:val="4569CE2A"/>
    <w:rsid w:val="45AE2EE7"/>
    <w:rsid w:val="461A3187"/>
    <w:rsid w:val="4638CD78"/>
    <w:rsid w:val="46562CD6"/>
    <w:rsid w:val="46736031"/>
    <w:rsid w:val="46BA7008"/>
    <w:rsid w:val="471E9E97"/>
    <w:rsid w:val="4765BAF6"/>
    <w:rsid w:val="483AA4D6"/>
    <w:rsid w:val="484339E3"/>
    <w:rsid w:val="486AB91C"/>
    <w:rsid w:val="48703D10"/>
    <w:rsid w:val="488D4D20"/>
    <w:rsid w:val="48C08A7A"/>
    <w:rsid w:val="48E8018D"/>
    <w:rsid w:val="494FBA01"/>
    <w:rsid w:val="4977E6F0"/>
    <w:rsid w:val="499D5E6E"/>
    <w:rsid w:val="499E8AE8"/>
    <w:rsid w:val="49E785C2"/>
    <w:rsid w:val="49E80615"/>
    <w:rsid w:val="4A316528"/>
    <w:rsid w:val="4A336D75"/>
    <w:rsid w:val="4A639F9B"/>
    <w:rsid w:val="4A7BDDE7"/>
    <w:rsid w:val="4ACE9419"/>
    <w:rsid w:val="4AD3BACB"/>
    <w:rsid w:val="4AF59342"/>
    <w:rsid w:val="4B188568"/>
    <w:rsid w:val="4B26A51C"/>
    <w:rsid w:val="4B428375"/>
    <w:rsid w:val="4B88A043"/>
    <w:rsid w:val="4B8F2946"/>
    <w:rsid w:val="4D20CE90"/>
    <w:rsid w:val="4D2A9142"/>
    <w:rsid w:val="4D2DC3C4"/>
    <w:rsid w:val="4D338AB3"/>
    <w:rsid w:val="4DB47BBF"/>
    <w:rsid w:val="4E126CED"/>
    <w:rsid w:val="4E5EC66D"/>
    <w:rsid w:val="4E973839"/>
    <w:rsid w:val="4EE0DC01"/>
    <w:rsid w:val="4F242B54"/>
    <w:rsid w:val="4FBADED5"/>
    <w:rsid w:val="4FCAB6AA"/>
    <w:rsid w:val="4FCB7812"/>
    <w:rsid w:val="5016739E"/>
    <w:rsid w:val="503B536C"/>
    <w:rsid w:val="511E9F71"/>
    <w:rsid w:val="512C7C40"/>
    <w:rsid w:val="5138915D"/>
    <w:rsid w:val="515AB37A"/>
    <w:rsid w:val="5189942C"/>
    <w:rsid w:val="51A77E6D"/>
    <w:rsid w:val="52C7ED3F"/>
    <w:rsid w:val="52F683DB"/>
    <w:rsid w:val="530C63DD"/>
    <w:rsid w:val="532994EE"/>
    <w:rsid w:val="532B3C12"/>
    <w:rsid w:val="54971A75"/>
    <w:rsid w:val="54DA170C"/>
    <w:rsid w:val="554EF05C"/>
    <w:rsid w:val="55D3A276"/>
    <w:rsid w:val="55FA4715"/>
    <w:rsid w:val="5658C53A"/>
    <w:rsid w:val="569C1CFF"/>
    <w:rsid w:val="5709EC86"/>
    <w:rsid w:val="57466EC9"/>
    <w:rsid w:val="579DF6C7"/>
    <w:rsid w:val="57CD6B00"/>
    <w:rsid w:val="583BAD14"/>
    <w:rsid w:val="585D2281"/>
    <w:rsid w:val="58845D01"/>
    <w:rsid w:val="58A332ED"/>
    <w:rsid w:val="58B543D9"/>
    <w:rsid w:val="58C86303"/>
    <w:rsid w:val="58ED34F0"/>
    <w:rsid w:val="59005B45"/>
    <w:rsid w:val="59D5D5B3"/>
    <w:rsid w:val="5A60185C"/>
    <w:rsid w:val="5B04B5D2"/>
    <w:rsid w:val="5B397F6A"/>
    <w:rsid w:val="5B58F1E4"/>
    <w:rsid w:val="5BB79854"/>
    <w:rsid w:val="5BD6B2E8"/>
    <w:rsid w:val="5BD908E6"/>
    <w:rsid w:val="5BE632F9"/>
    <w:rsid w:val="5C14B694"/>
    <w:rsid w:val="5C3E6A93"/>
    <w:rsid w:val="5C5076CF"/>
    <w:rsid w:val="5C79721F"/>
    <w:rsid w:val="5CAB7281"/>
    <w:rsid w:val="5CB2001D"/>
    <w:rsid w:val="5CD15AEC"/>
    <w:rsid w:val="5CE1B367"/>
    <w:rsid w:val="5CF71870"/>
    <w:rsid w:val="5DFB13B7"/>
    <w:rsid w:val="5E1E1829"/>
    <w:rsid w:val="5E6CA1BA"/>
    <w:rsid w:val="5ED65C26"/>
    <w:rsid w:val="5EE1B42A"/>
    <w:rsid w:val="5F1C28FD"/>
    <w:rsid w:val="5FDB65D1"/>
    <w:rsid w:val="607D848B"/>
    <w:rsid w:val="60E3B160"/>
    <w:rsid w:val="60E8C844"/>
    <w:rsid w:val="61981D74"/>
    <w:rsid w:val="61D6BAE2"/>
    <w:rsid w:val="633AA146"/>
    <w:rsid w:val="63548B25"/>
    <w:rsid w:val="63677ECA"/>
    <w:rsid w:val="63B67FC3"/>
    <w:rsid w:val="6453B9BA"/>
    <w:rsid w:val="64C6E42F"/>
    <w:rsid w:val="64D671A7"/>
    <w:rsid w:val="64E27A9E"/>
    <w:rsid w:val="650E5BA4"/>
    <w:rsid w:val="652BCD69"/>
    <w:rsid w:val="65721AC1"/>
    <w:rsid w:val="664441E9"/>
    <w:rsid w:val="66DF1A78"/>
    <w:rsid w:val="66F3CCEC"/>
    <w:rsid w:val="679BB2B3"/>
    <w:rsid w:val="67AF5CA0"/>
    <w:rsid w:val="68179614"/>
    <w:rsid w:val="68BFA7A7"/>
    <w:rsid w:val="68C827D0"/>
    <w:rsid w:val="68FF6CA6"/>
    <w:rsid w:val="698287A4"/>
    <w:rsid w:val="6A5C9F4F"/>
    <w:rsid w:val="6A608238"/>
    <w:rsid w:val="6AD2DE0D"/>
    <w:rsid w:val="6B62519C"/>
    <w:rsid w:val="6B7D8026"/>
    <w:rsid w:val="6CB288AC"/>
    <w:rsid w:val="6CB29864"/>
    <w:rsid w:val="6CDEAB8A"/>
    <w:rsid w:val="6DAB702B"/>
    <w:rsid w:val="6DE6B52F"/>
    <w:rsid w:val="6E040E57"/>
    <w:rsid w:val="6E0E68C6"/>
    <w:rsid w:val="6E2E9AF8"/>
    <w:rsid w:val="6E8AA733"/>
    <w:rsid w:val="6E9858D8"/>
    <w:rsid w:val="6EA8BB6A"/>
    <w:rsid w:val="6EFA4BB6"/>
    <w:rsid w:val="6F16824D"/>
    <w:rsid w:val="6F9619D1"/>
    <w:rsid w:val="6FA64244"/>
    <w:rsid w:val="7039E3C1"/>
    <w:rsid w:val="71104140"/>
    <w:rsid w:val="712F5AB8"/>
    <w:rsid w:val="71BFA2D6"/>
    <w:rsid w:val="71E576F1"/>
    <w:rsid w:val="7208E11E"/>
    <w:rsid w:val="724B2FE2"/>
    <w:rsid w:val="726E5872"/>
    <w:rsid w:val="731DEAA0"/>
    <w:rsid w:val="7371FED1"/>
    <w:rsid w:val="73821FF6"/>
    <w:rsid w:val="73DE500F"/>
    <w:rsid w:val="74905E62"/>
    <w:rsid w:val="749958C6"/>
    <w:rsid w:val="74B69623"/>
    <w:rsid w:val="74F482F7"/>
    <w:rsid w:val="759EF8DD"/>
    <w:rsid w:val="75AED98F"/>
    <w:rsid w:val="75FCB035"/>
    <w:rsid w:val="76F577A4"/>
    <w:rsid w:val="77392A14"/>
    <w:rsid w:val="77467F07"/>
    <w:rsid w:val="7789964F"/>
    <w:rsid w:val="77DF0555"/>
    <w:rsid w:val="77E0AB9D"/>
    <w:rsid w:val="788D7F63"/>
    <w:rsid w:val="7891BDDA"/>
    <w:rsid w:val="78C3F85E"/>
    <w:rsid w:val="78DAB8D5"/>
    <w:rsid w:val="78F9E42E"/>
    <w:rsid w:val="79546C12"/>
    <w:rsid w:val="79640673"/>
    <w:rsid w:val="79F61F34"/>
    <w:rsid w:val="7A1C1FB2"/>
    <w:rsid w:val="7A25AD1E"/>
    <w:rsid w:val="7A70CAD6"/>
    <w:rsid w:val="7A99A846"/>
    <w:rsid w:val="7B1326E5"/>
    <w:rsid w:val="7B3E156C"/>
    <w:rsid w:val="7B63C47B"/>
    <w:rsid w:val="7B777949"/>
    <w:rsid w:val="7BA8F6CC"/>
    <w:rsid w:val="7C19F02A"/>
    <w:rsid w:val="7C745A48"/>
    <w:rsid w:val="7D0285A2"/>
    <w:rsid w:val="7D377ED9"/>
    <w:rsid w:val="7DD38732"/>
    <w:rsid w:val="7E3019A2"/>
    <w:rsid w:val="7EA41602"/>
    <w:rsid w:val="7EC20BC2"/>
    <w:rsid w:val="7EF90940"/>
    <w:rsid w:val="7EFAC747"/>
    <w:rsid w:val="7F1DE3B2"/>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13487"/>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7538E2"/>
    <w:pPr>
      <w:numPr>
        <w:numId w:val="2"/>
      </w:numPr>
      <w:tabs>
        <w:tab w:val="clear" w:pos="1492"/>
      </w:tabs>
      <w:ind w:left="555" w:hanging="555"/>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nhideWhenUsed/>
    <w:qFormat/>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538E2"/>
    <w:pPr>
      <w:numPr>
        <w:numId w:val="1"/>
      </w:numPr>
      <w:tabs>
        <w:tab w:val="left" w:pos="567"/>
      </w:tabs>
      <w:spacing w:beforeLines="120" w:before="288" w:afterLines="120" w:after="288" w:line="312" w:lineRule="auto"/>
      <w:jc w:val="both"/>
    </w:pPr>
    <w:rPr>
      <w:rFonts w:ascii="Arial" w:eastAsia="Arial" w:hAnsi="Arial" w:cs="Arial"/>
      <w:iCs/>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B3E88"/>
    <w:rPr>
      <w:rFonts w:ascii="Arial" w:eastAsia="Arial" w:hAnsi="Arial" w:cs="Arial"/>
      <w:b/>
      <w:bCs/>
      <w:iCs/>
      <w:color w:val="17365D" w:themeColor="text2" w:themeShade="BF"/>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Arial" w:hAnsi="Arial" w:cstheme="majorBidi"/>
      <w:b/>
      <w:bCs/>
      <w:i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autoRedefine/>
    <w:qFormat/>
    <w:rsid w:val="00C9156A"/>
    <w:pPr>
      <w:numPr>
        <w:ilvl w:val="1"/>
        <w:numId w:val="1"/>
      </w:numPr>
      <w:spacing w:before="120" w:after="120" w:line="276" w:lineRule="auto"/>
      <w:ind w:left="999"/>
      <w:jc w:val="both"/>
    </w:pPr>
    <w:rPr>
      <w:rFonts w:ascii="Arial" w:hAnsi="Arial" w:cs="Arial"/>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autoRedefine/>
    <w:qFormat/>
    <w:rsid w:val="001013E4"/>
    <w:pPr>
      <w:numPr>
        <w:ilvl w:val="2"/>
        <w:numId w:val="9"/>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7538E2"/>
    <w:pPr>
      <w:numPr>
        <w:ilvl w:val="3"/>
        <w:numId w:val="1"/>
      </w:numPr>
      <w:ind w:left="567" w:firstLine="0"/>
    </w:pPr>
    <w:rPr>
      <w:color w:val="auto"/>
    </w:rPr>
  </w:style>
  <w:style w:type="paragraph" w:customStyle="1" w:styleId="Nivel5">
    <w:name w:val="Nivel 5"/>
    <w:basedOn w:val="Nivel4"/>
    <w:qFormat/>
    <w:rsid w:val="007538E2"/>
    <w:pPr>
      <w:numPr>
        <w:ilvl w:val="4"/>
      </w:numPr>
      <w:tabs>
        <w:tab w:val="num" w:pos="1492"/>
      </w:tabs>
      <w:ind w:left="851" w:hanging="360"/>
    </w:pPr>
  </w:style>
  <w:style w:type="character" w:customStyle="1" w:styleId="Nivel4Char">
    <w:name w:val="Nivel 4 Char"/>
    <w:basedOn w:val="Fontepargpadro"/>
    <w:link w:val="Nivel4"/>
    <w:rsid w:val="009A5042"/>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C9156A"/>
    <w:rPr>
      <w:rFonts w:ascii="Arial" w:hAnsi="Arial" w:cs="Arial"/>
      <w:sz w:val="24"/>
      <w:szCs w:val="24"/>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1E36C7"/>
    <w:rPr>
      <w:i/>
      <w:iCs/>
      <w:color w:val="FF0000"/>
    </w:rPr>
  </w:style>
  <w:style w:type="paragraph" w:customStyle="1" w:styleId="Nvel3-R">
    <w:name w:val="Nível 3-R"/>
    <w:basedOn w:val="Nivel3"/>
    <w:link w:val="Nvel3-RChar"/>
    <w:qFormat/>
    <w:rsid w:val="001013E4"/>
    <w:rPr>
      <w:i/>
      <w:iCs/>
      <w:color w:val="FF0000"/>
    </w:rPr>
  </w:style>
  <w:style w:type="character" w:customStyle="1" w:styleId="Nvel2-RedChar">
    <w:name w:val="Nível 2 -Red Char"/>
    <w:basedOn w:val="Nivel2Char"/>
    <w:link w:val="Nvel2-Red"/>
    <w:rsid w:val="001E36C7"/>
    <w:rPr>
      <w:rFonts w:ascii="Arial" w:hAnsi="Arial" w:cs="Arial"/>
      <w:i/>
      <w:iCs/>
      <w:color w:val="FF0000"/>
      <w:sz w:val="24"/>
      <w:szCs w:val="24"/>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1013E4"/>
    <w:rPr>
      <w:rFonts w:ascii="Arial" w:hAnsi="Arial" w:cs="Arial"/>
      <w:color w:val="000000"/>
      <w:lang w:eastAsia="pt-BR"/>
    </w:rPr>
  </w:style>
  <w:style w:type="character" w:customStyle="1" w:styleId="Nvel3-RChar">
    <w:name w:val="Nível 3-R Char"/>
    <w:basedOn w:val="Nivel3Char"/>
    <w:link w:val="Nvel3-R"/>
    <w:rsid w:val="001013E4"/>
    <w:rPr>
      <w:rFonts w:ascii="Arial" w:hAnsi="Arial" w:cs="Arial"/>
      <w:i/>
      <w:iCs/>
      <w:color w:val="FF0000"/>
      <w:lang w:eastAsia="pt-BR"/>
    </w:rPr>
  </w:style>
  <w:style w:type="paragraph" w:customStyle="1" w:styleId="Nvel1-SemNum">
    <w:name w:val="Nível 1-Sem Num"/>
    <w:basedOn w:val="Nivel01"/>
    <w:link w:val="Nvel1-SemNumChar"/>
    <w:qFormat/>
    <w:rsid w:val="00447F3E"/>
    <w:pPr>
      <w:numPr>
        <w:numId w:val="0"/>
      </w:num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i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qFormat/>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paragraph" w:customStyle="1" w:styleId="xmsonormal">
    <w:name w:val="x_msonormal"/>
    <w:basedOn w:val="Normal"/>
    <w:uiPriority w:val="1"/>
    <w:rsid w:val="58A332ED"/>
    <w:pPr>
      <w:spacing w:beforeAutospacing="1" w:afterAutospacing="1"/>
    </w:pPr>
    <w:rPr>
      <w:rFonts w:ascii="Times New Roman" w:eastAsia="Times New Roman" w:hAnsi="Times New Roman" w:cs="Times New Roman"/>
    </w:rPr>
  </w:style>
  <w:style w:type="character" w:customStyle="1" w:styleId="UnresolvedMention">
    <w:name w:val="Unresolved Mention"/>
    <w:basedOn w:val="Fontepargpadro"/>
    <w:uiPriority w:val="99"/>
    <w:semiHidden/>
    <w:unhideWhenUsed/>
    <w:rsid w:val="005D7D43"/>
    <w:rPr>
      <w:color w:val="605E5C"/>
      <w:shd w:val="clear" w:color="auto" w:fill="E1DFDD"/>
    </w:rPr>
  </w:style>
  <w:style w:type="paragraph" w:styleId="Sumrio3">
    <w:name w:val="toc 3"/>
    <w:basedOn w:val="Normal"/>
    <w:next w:val="Normal"/>
    <w:autoRedefine/>
    <w:uiPriority w:val="39"/>
    <w:unhideWhenUsed/>
    <w:rsid w:val="008B3E88"/>
    <w:pPr>
      <w:spacing w:after="100"/>
      <w:ind w:left="480"/>
    </w:pPr>
  </w:style>
  <w:style w:type="paragraph" w:styleId="Sumrio2">
    <w:name w:val="toc 2"/>
    <w:basedOn w:val="Normal"/>
    <w:next w:val="Normal"/>
    <w:autoRedefine/>
    <w:uiPriority w:val="39"/>
    <w:unhideWhenUsed/>
    <w:rsid w:val="008B3E88"/>
    <w:pPr>
      <w:spacing w:after="100" w:line="278" w:lineRule="auto"/>
      <w:ind w:left="240"/>
    </w:pPr>
    <w:rPr>
      <w:rFonts w:asciiTheme="minorHAnsi" w:hAnsiTheme="minorHAnsi" w:cstheme="minorBidi"/>
      <w:kern w:val="2"/>
      <w14:ligatures w14:val="standardContextual"/>
    </w:rPr>
  </w:style>
  <w:style w:type="paragraph" w:styleId="Sumrio4">
    <w:name w:val="toc 4"/>
    <w:basedOn w:val="Normal"/>
    <w:next w:val="Normal"/>
    <w:autoRedefine/>
    <w:uiPriority w:val="39"/>
    <w:unhideWhenUsed/>
    <w:rsid w:val="008B3E88"/>
    <w:pPr>
      <w:spacing w:after="100" w:line="278" w:lineRule="auto"/>
      <w:ind w:left="720"/>
    </w:pPr>
    <w:rPr>
      <w:rFonts w:asciiTheme="minorHAnsi" w:hAnsiTheme="minorHAnsi" w:cstheme="minorBidi"/>
      <w:kern w:val="2"/>
      <w14:ligatures w14:val="standardContextual"/>
    </w:rPr>
  </w:style>
  <w:style w:type="paragraph" w:styleId="Sumrio5">
    <w:name w:val="toc 5"/>
    <w:basedOn w:val="Normal"/>
    <w:next w:val="Normal"/>
    <w:autoRedefine/>
    <w:uiPriority w:val="39"/>
    <w:unhideWhenUsed/>
    <w:rsid w:val="008B3E88"/>
    <w:pPr>
      <w:spacing w:after="100" w:line="278" w:lineRule="auto"/>
      <w:ind w:left="960"/>
    </w:pPr>
    <w:rPr>
      <w:rFonts w:asciiTheme="minorHAnsi" w:hAnsiTheme="minorHAnsi" w:cstheme="minorBidi"/>
      <w:kern w:val="2"/>
      <w14:ligatures w14:val="standardContextual"/>
    </w:rPr>
  </w:style>
  <w:style w:type="paragraph" w:styleId="Sumrio6">
    <w:name w:val="toc 6"/>
    <w:basedOn w:val="Normal"/>
    <w:next w:val="Normal"/>
    <w:autoRedefine/>
    <w:uiPriority w:val="39"/>
    <w:unhideWhenUsed/>
    <w:rsid w:val="008B3E88"/>
    <w:pPr>
      <w:spacing w:after="100" w:line="278" w:lineRule="auto"/>
      <w:ind w:left="1200"/>
    </w:pPr>
    <w:rPr>
      <w:rFonts w:asciiTheme="minorHAnsi" w:hAnsiTheme="minorHAnsi" w:cstheme="minorBidi"/>
      <w:kern w:val="2"/>
      <w14:ligatures w14:val="standardContextual"/>
    </w:rPr>
  </w:style>
  <w:style w:type="paragraph" w:styleId="Sumrio7">
    <w:name w:val="toc 7"/>
    <w:basedOn w:val="Normal"/>
    <w:next w:val="Normal"/>
    <w:autoRedefine/>
    <w:uiPriority w:val="39"/>
    <w:unhideWhenUsed/>
    <w:rsid w:val="008B3E88"/>
    <w:pPr>
      <w:spacing w:after="100" w:line="278" w:lineRule="auto"/>
      <w:ind w:left="1440"/>
    </w:pPr>
    <w:rPr>
      <w:rFonts w:asciiTheme="minorHAnsi" w:hAnsiTheme="minorHAnsi" w:cstheme="minorBidi"/>
      <w:kern w:val="2"/>
      <w14:ligatures w14:val="standardContextual"/>
    </w:rPr>
  </w:style>
  <w:style w:type="paragraph" w:styleId="Sumrio8">
    <w:name w:val="toc 8"/>
    <w:basedOn w:val="Normal"/>
    <w:next w:val="Normal"/>
    <w:autoRedefine/>
    <w:uiPriority w:val="39"/>
    <w:unhideWhenUsed/>
    <w:rsid w:val="008B3E88"/>
    <w:pPr>
      <w:spacing w:after="100" w:line="278" w:lineRule="auto"/>
      <w:ind w:left="1680"/>
    </w:pPr>
    <w:rPr>
      <w:rFonts w:asciiTheme="minorHAnsi" w:hAnsiTheme="minorHAnsi" w:cstheme="minorBidi"/>
      <w:kern w:val="2"/>
      <w14:ligatures w14:val="standardContextual"/>
    </w:rPr>
  </w:style>
  <w:style w:type="paragraph" w:styleId="Sumrio9">
    <w:name w:val="toc 9"/>
    <w:basedOn w:val="Normal"/>
    <w:next w:val="Normal"/>
    <w:autoRedefine/>
    <w:uiPriority w:val="39"/>
    <w:unhideWhenUsed/>
    <w:rsid w:val="008B3E88"/>
    <w:pPr>
      <w:spacing w:after="100" w:line="278" w:lineRule="auto"/>
      <w:ind w:left="1920"/>
    </w:pPr>
    <w:rPr>
      <w:rFonts w:asciiTheme="minorHAnsi" w:hAnsiTheme="minorHAnsi" w:cstheme="minorBidi"/>
      <w:kern w:val="2"/>
      <w14:ligatures w14:val="standardContextual"/>
    </w:rPr>
  </w:style>
  <w:style w:type="paragraph" w:customStyle="1" w:styleId="Default">
    <w:name w:val="Default"/>
    <w:rsid w:val="000A5F60"/>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37633682">
      <w:bodyDiv w:val="1"/>
      <w:marLeft w:val="0"/>
      <w:marRight w:val="0"/>
      <w:marTop w:val="0"/>
      <w:marBottom w:val="0"/>
      <w:divBdr>
        <w:top w:val="none" w:sz="0" w:space="0" w:color="auto"/>
        <w:left w:val="none" w:sz="0" w:space="0" w:color="auto"/>
        <w:bottom w:val="none" w:sz="0" w:space="0" w:color="auto"/>
        <w:right w:val="none" w:sz="0" w:space="0" w:color="auto"/>
      </w:divBdr>
      <w:divsChild>
        <w:div w:id="204146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06836440">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3685209">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8549785">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07716779">
      <w:bodyDiv w:val="1"/>
      <w:marLeft w:val="0"/>
      <w:marRight w:val="0"/>
      <w:marTop w:val="0"/>
      <w:marBottom w:val="0"/>
      <w:divBdr>
        <w:top w:val="none" w:sz="0" w:space="0" w:color="auto"/>
        <w:left w:val="none" w:sz="0" w:space="0" w:color="auto"/>
        <w:bottom w:val="none" w:sz="0" w:space="0" w:color="auto"/>
        <w:right w:val="none" w:sz="0" w:space="0" w:color="auto"/>
      </w:divBdr>
      <w:divsChild>
        <w:div w:id="116023393">
          <w:marLeft w:val="0"/>
          <w:marRight w:val="0"/>
          <w:marTop w:val="0"/>
          <w:marBottom w:val="0"/>
          <w:divBdr>
            <w:top w:val="none" w:sz="0" w:space="0" w:color="auto"/>
            <w:left w:val="none" w:sz="0" w:space="0" w:color="auto"/>
            <w:bottom w:val="none" w:sz="0" w:space="0" w:color="auto"/>
            <w:right w:val="none" w:sz="0" w:space="0" w:color="auto"/>
          </w:divBdr>
        </w:div>
        <w:div w:id="121315773">
          <w:marLeft w:val="0"/>
          <w:marRight w:val="0"/>
          <w:marTop w:val="0"/>
          <w:marBottom w:val="0"/>
          <w:divBdr>
            <w:top w:val="none" w:sz="0" w:space="0" w:color="auto"/>
            <w:left w:val="none" w:sz="0" w:space="0" w:color="auto"/>
            <w:bottom w:val="none" w:sz="0" w:space="0" w:color="auto"/>
            <w:right w:val="none" w:sz="0" w:space="0" w:color="auto"/>
          </w:divBdr>
        </w:div>
        <w:div w:id="1505362198">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0106530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2767224">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74646872">
      <w:bodyDiv w:val="1"/>
      <w:marLeft w:val="0"/>
      <w:marRight w:val="0"/>
      <w:marTop w:val="0"/>
      <w:marBottom w:val="0"/>
      <w:divBdr>
        <w:top w:val="none" w:sz="0" w:space="0" w:color="auto"/>
        <w:left w:val="none" w:sz="0" w:space="0" w:color="auto"/>
        <w:bottom w:val="none" w:sz="0" w:space="0" w:color="auto"/>
        <w:right w:val="none" w:sz="0" w:space="0" w:color="auto"/>
      </w:divBdr>
      <w:divsChild>
        <w:div w:id="6903982">
          <w:marLeft w:val="0"/>
          <w:marRight w:val="0"/>
          <w:marTop w:val="0"/>
          <w:marBottom w:val="0"/>
          <w:divBdr>
            <w:top w:val="none" w:sz="0" w:space="0" w:color="auto"/>
            <w:left w:val="none" w:sz="0" w:space="0" w:color="auto"/>
            <w:bottom w:val="none" w:sz="0" w:space="0" w:color="auto"/>
            <w:right w:val="none" w:sz="0" w:space="0" w:color="auto"/>
          </w:divBdr>
        </w:div>
        <w:div w:id="65877879">
          <w:marLeft w:val="0"/>
          <w:marRight w:val="0"/>
          <w:marTop w:val="0"/>
          <w:marBottom w:val="0"/>
          <w:divBdr>
            <w:top w:val="none" w:sz="0" w:space="0" w:color="auto"/>
            <w:left w:val="none" w:sz="0" w:space="0" w:color="auto"/>
            <w:bottom w:val="none" w:sz="0" w:space="0" w:color="auto"/>
            <w:right w:val="none" w:sz="0" w:space="0" w:color="auto"/>
          </w:divBdr>
        </w:div>
        <w:div w:id="209616153">
          <w:marLeft w:val="0"/>
          <w:marRight w:val="0"/>
          <w:marTop w:val="0"/>
          <w:marBottom w:val="0"/>
          <w:divBdr>
            <w:top w:val="none" w:sz="0" w:space="0" w:color="auto"/>
            <w:left w:val="none" w:sz="0" w:space="0" w:color="auto"/>
            <w:bottom w:val="none" w:sz="0" w:space="0" w:color="auto"/>
            <w:right w:val="none" w:sz="0" w:space="0" w:color="auto"/>
          </w:divBdr>
        </w:div>
        <w:div w:id="561528036">
          <w:marLeft w:val="0"/>
          <w:marRight w:val="0"/>
          <w:marTop w:val="0"/>
          <w:marBottom w:val="0"/>
          <w:divBdr>
            <w:top w:val="none" w:sz="0" w:space="0" w:color="auto"/>
            <w:left w:val="none" w:sz="0" w:space="0" w:color="auto"/>
            <w:bottom w:val="none" w:sz="0" w:space="0" w:color="auto"/>
            <w:right w:val="none" w:sz="0" w:space="0" w:color="auto"/>
          </w:divBdr>
        </w:div>
        <w:div w:id="826090432">
          <w:marLeft w:val="0"/>
          <w:marRight w:val="0"/>
          <w:marTop w:val="0"/>
          <w:marBottom w:val="0"/>
          <w:divBdr>
            <w:top w:val="none" w:sz="0" w:space="0" w:color="auto"/>
            <w:left w:val="none" w:sz="0" w:space="0" w:color="auto"/>
            <w:bottom w:val="none" w:sz="0" w:space="0" w:color="auto"/>
            <w:right w:val="none" w:sz="0" w:space="0" w:color="auto"/>
          </w:divBdr>
        </w:div>
        <w:div w:id="1231572808">
          <w:marLeft w:val="0"/>
          <w:marRight w:val="0"/>
          <w:marTop w:val="0"/>
          <w:marBottom w:val="0"/>
          <w:divBdr>
            <w:top w:val="none" w:sz="0" w:space="0" w:color="auto"/>
            <w:left w:val="none" w:sz="0" w:space="0" w:color="auto"/>
            <w:bottom w:val="none" w:sz="0" w:space="0" w:color="auto"/>
            <w:right w:val="none" w:sz="0" w:space="0" w:color="auto"/>
          </w:divBdr>
        </w:div>
        <w:div w:id="1269771222">
          <w:marLeft w:val="0"/>
          <w:marRight w:val="0"/>
          <w:marTop w:val="0"/>
          <w:marBottom w:val="0"/>
          <w:divBdr>
            <w:top w:val="none" w:sz="0" w:space="0" w:color="auto"/>
            <w:left w:val="none" w:sz="0" w:space="0" w:color="auto"/>
            <w:bottom w:val="none" w:sz="0" w:space="0" w:color="auto"/>
            <w:right w:val="none" w:sz="0" w:space="0" w:color="auto"/>
          </w:divBdr>
        </w:div>
        <w:div w:id="1431848705">
          <w:marLeft w:val="0"/>
          <w:marRight w:val="0"/>
          <w:marTop w:val="0"/>
          <w:marBottom w:val="0"/>
          <w:divBdr>
            <w:top w:val="none" w:sz="0" w:space="0" w:color="auto"/>
            <w:left w:val="none" w:sz="0" w:space="0" w:color="auto"/>
            <w:bottom w:val="none" w:sz="0" w:space="0" w:color="auto"/>
            <w:right w:val="none" w:sz="0" w:space="0" w:color="auto"/>
          </w:divBdr>
        </w:div>
        <w:div w:id="1838956350">
          <w:marLeft w:val="0"/>
          <w:marRight w:val="0"/>
          <w:marTop w:val="0"/>
          <w:marBottom w:val="0"/>
          <w:divBdr>
            <w:top w:val="none" w:sz="0" w:space="0" w:color="auto"/>
            <w:left w:val="none" w:sz="0" w:space="0" w:color="auto"/>
            <w:bottom w:val="none" w:sz="0" w:space="0" w:color="auto"/>
            <w:right w:val="none" w:sz="0" w:space="0" w:color="auto"/>
          </w:divBdr>
        </w:div>
        <w:div w:id="1919096505">
          <w:marLeft w:val="0"/>
          <w:marRight w:val="0"/>
          <w:marTop w:val="0"/>
          <w:marBottom w:val="0"/>
          <w:divBdr>
            <w:top w:val="none" w:sz="0" w:space="0" w:color="auto"/>
            <w:left w:val="none" w:sz="0" w:space="0" w:color="auto"/>
            <w:bottom w:val="none" w:sz="0" w:space="0" w:color="auto"/>
            <w:right w:val="none" w:sz="0" w:space="0" w:color="auto"/>
          </w:divBdr>
        </w:div>
        <w:div w:id="1997104766">
          <w:marLeft w:val="0"/>
          <w:marRight w:val="0"/>
          <w:marTop w:val="0"/>
          <w:marBottom w:val="0"/>
          <w:divBdr>
            <w:top w:val="none" w:sz="0" w:space="0" w:color="auto"/>
            <w:left w:val="none" w:sz="0" w:space="0" w:color="auto"/>
            <w:bottom w:val="none" w:sz="0" w:space="0" w:color="auto"/>
            <w:right w:val="none" w:sz="0" w:space="0" w:color="auto"/>
          </w:divBdr>
        </w:div>
      </w:divsChild>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43995977">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36136640">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78042361">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8093243">
      <w:bodyDiv w:val="1"/>
      <w:marLeft w:val="0"/>
      <w:marRight w:val="0"/>
      <w:marTop w:val="0"/>
      <w:marBottom w:val="0"/>
      <w:divBdr>
        <w:top w:val="none" w:sz="0" w:space="0" w:color="auto"/>
        <w:left w:val="none" w:sz="0" w:space="0" w:color="auto"/>
        <w:bottom w:val="none" w:sz="0" w:space="0" w:color="auto"/>
        <w:right w:val="none" w:sz="0" w:space="0" w:color="auto"/>
      </w:divBdr>
      <w:divsChild>
        <w:div w:id="508132657">
          <w:marLeft w:val="0"/>
          <w:marRight w:val="0"/>
          <w:marTop w:val="0"/>
          <w:marBottom w:val="0"/>
          <w:divBdr>
            <w:top w:val="none" w:sz="0" w:space="0" w:color="auto"/>
            <w:left w:val="none" w:sz="0" w:space="0" w:color="auto"/>
            <w:bottom w:val="none" w:sz="0" w:space="0" w:color="auto"/>
            <w:right w:val="none" w:sz="0" w:space="0" w:color="auto"/>
          </w:divBdr>
        </w:div>
        <w:div w:id="633871419">
          <w:marLeft w:val="0"/>
          <w:marRight w:val="0"/>
          <w:marTop w:val="0"/>
          <w:marBottom w:val="0"/>
          <w:divBdr>
            <w:top w:val="none" w:sz="0" w:space="0" w:color="auto"/>
            <w:left w:val="none" w:sz="0" w:space="0" w:color="auto"/>
            <w:bottom w:val="none" w:sz="0" w:space="0" w:color="auto"/>
            <w:right w:val="none" w:sz="0" w:space="0" w:color="auto"/>
          </w:divBdr>
        </w:div>
        <w:div w:id="1682387544">
          <w:marLeft w:val="0"/>
          <w:marRight w:val="0"/>
          <w:marTop w:val="0"/>
          <w:marBottom w:val="0"/>
          <w:divBdr>
            <w:top w:val="none" w:sz="0" w:space="0" w:color="auto"/>
            <w:left w:val="none" w:sz="0" w:space="0" w:color="auto"/>
            <w:bottom w:val="none" w:sz="0" w:space="0" w:color="auto"/>
            <w:right w:val="none" w:sz="0" w:space="0" w:color="auto"/>
          </w:divBdr>
        </w:div>
        <w:div w:id="2023581234">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076302">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ranopolis.legislativo@hotmail.com" TargetMode="External"/><Relationship Id="rId13" Type="http://schemas.openxmlformats.org/officeDocument/2006/relationships/hyperlink" Target="https://www.serranopolis.go.leg.b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alto.gov.br/ccivil_03/_ato2019-2022/2021/lei/L14133.htm" TargetMode="External"/><Relationship Id="rId12" Type="http://schemas.openxmlformats.org/officeDocument/2006/relationships/hyperlink" Target="mailto:serranopolis.legislativo@hot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erranopolis.go.leg.br/"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5369</Words>
  <Characters>28997</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34298</CharactersWithSpaces>
  <SharedDoc>false</SharedDoc>
  <HyperlinkBase/>
  <HLinks>
    <vt:vector size="300" baseType="variant">
      <vt:variant>
        <vt:i4>6881398</vt:i4>
      </vt:variant>
      <vt:variant>
        <vt:i4>222</vt:i4>
      </vt:variant>
      <vt:variant>
        <vt:i4>0</vt:i4>
      </vt:variant>
      <vt:variant>
        <vt:i4>5</vt:i4>
      </vt:variant>
      <vt:variant>
        <vt:lpwstr>http://www.planalto.gov.br/ccivil_03/_ato2019-2022/2021/lei/L14133.htm</vt:lpwstr>
      </vt:variant>
      <vt:variant>
        <vt:lpwstr/>
      </vt:variant>
      <vt:variant>
        <vt:i4>7471209</vt:i4>
      </vt:variant>
      <vt:variant>
        <vt:i4>219</vt:i4>
      </vt:variant>
      <vt:variant>
        <vt:i4>0</vt:i4>
      </vt:variant>
      <vt:variant>
        <vt:i4>5</vt:i4>
      </vt:variant>
      <vt:variant>
        <vt:lpwstr>https://www.gov.br/compras/pt-br/acesso-a-informacao/legislacao/instrucoes-normativas/instrucao-normativa-seges-me-no-73-de-30-de-setembro-de-2022</vt:lpwstr>
      </vt:variant>
      <vt:variant>
        <vt:lpwstr/>
      </vt:variant>
      <vt:variant>
        <vt:i4>2687217</vt:i4>
      </vt:variant>
      <vt:variant>
        <vt:i4>213</vt:i4>
      </vt:variant>
      <vt:variant>
        <vt:i4>0</vt:i4>
      </vt:variant>
      <vt:variant>
        <vt:i4>5</vt:i4>
      </vt:variant>
      <vt:variant>
        <vt:lpwstr>http://www.planalto.gov.br/ccivil_03/_ato2019-2022/2021/lei/L14133.htm</vt:lpwstr>
      </vt:variant>
      <vt:variant>
        <vt:lpwstr>art156§5</vt:lpwstr>
      </vt:variant>
      <vt:variant>
        <vt:i4>9240660</vt:i4>
      </vt:variant>
      <vt:variant>
        <vt:i4>153</vt:i4>
      </vt:variant>
      <vt:variant>
        <vt:i4>0</vt:i4>
      </vt:variant>
      <vt:variant>
        <vt:i4>5</vt:i4>
      </vt:variant>
      <vt:variant>
        <vt:lpwstr>http://www.planalto.gov.br/ccivil_03/_ato2019-2022/2021/lei/L14133.htm</vt:lpwstr>
      </vt:variant>
      <vt:variant>
        <vt:lpwstr>art17§1</vt:lpwstr>
      </vt:variant>
      <vt:variant>
        <vt:i4>2031701</vt:i4>
      </vt:variant>
      <vt:variant>
        <vt:i4>150</vt:i4>
      </vt:variant>
      <vt:variant>
        <vt:i4>0</vt:i4>
      </vt:variant>
      <vt:variant>
        <vt:i4>5</vt:i4>
      </vt:variant>
      <vt:variant>
        <vt:lpwstr>http://www.planalto.gov.br/ccivil_03/_ato2019-2022/2021/lei/L14133.htm</vt:lpwstr>
      </vt:variant>
      <vt:variant>
        <vt:lpwstr>art165</vt:lpwstr>
      </vt:variant>
      <vt:variant>
        <vt:i4>2949230</vt:i4>
      </vt:variant>
      <vt:variant>
        <vt:i4>138</vt:i4>
      </vt:variant>
      <vt:variant>
        <vt:i4>0</vt:i4>
      </vt:variant>
      <vt:variant>
        <vt:i4>5</vt:i4>
      </vt:variant>
      <vt:variant>
        <vt:lpwstr>https://portaldatransparencia.gov.br/pagina-interna/603244-cnep</vt:lpwstr>
      </vt:variant>
      <vt:variant>
        <vt:lpwstr/>
      </vt:variant>
      <vt:variant>
        <vt:i4>1441844</vt:i4>
      </vt:variant>
      <vt:variant>
        <vt:i4>92</vt:i4>
      </vt:variant>
      <vt:variant>
        <vt:i4>0</vt:i4>
      </vt:variant>
      <vt:variant>
        <vt:i4>5</vt:i4>
      </vt:variant>
      <vt:variant>
        <vt:lpwstr/>
      </vt:variant>
      <vt:variant>
        <vt:lpwstr>_Toc173325407</vt:lpwstr>
      </vt:variant>
      <vt:variant>
        <vt:i4>1441844</vt:i4>
      </vt:variant>
      <vt:variant>
        <vt:i4>86</vt:i4>
      </vt:variant>
      <vt:variant>
        <vt:i4>0</vt:i4>
      </vt:variant>
      <vt:variant>
        <vt:i4>5</vt:i4>
      </vt:variant>
      <vt:variant>
        <vt:lpwstr/>
      </vt:variant>
      <vt:variant>
        <vt:lpwstr>_Toc173325406</vt:lpwstr>
      </vt:variant>
      <vt:variant>
        <vt:i4>1441844</vt:i4>
      </vt:variant>
      <vt:variant>
        <vt:i4>80</vt:i4>
      </vt:variant>
      <vt:variant>
        <vt:i4>0</vt:i4>
      </vt:variant>
      <vt:variant>
        <vt:i4>5</vt:i4>
      </vt:variant>
      <vt:variant>
        <vt:lpwstr/>
      </vt:variant>
      <vt:variant>
        <vt:lpwstr>_Toc173325405</vt:lpwstr>
      </vt:variant>
      <vt:variant>
        <vt:i4>1441844</vt:i4>
      </vt:variant>
      <vt:variant>
        <vt:i4>74</vt:i4>
      </vt:variant>
      <vt:variant>
        <vt:i4>0</vt:i4>
      </vt:variant>
      <vt:variant>
        <vt:i4>5</vt:i4>
      </vt:variant>
      <vt:variant>
        <vt:lpwstr/>
      </vt:variant>
      <vt:variant>
        <vt:lpwstr>_Toc173325404</vt:lpwstr>
      </vt:variant>
      <vt:variant>
        <vt:i4>1441844</vt:i4>
      </vt:variant>
      <vt:variant>
        <vt:i4>68</vt:i4>
      </vt:variant>
      <vt:variant>
        <vt:i4>0</vt:i4>
      </vt:variant>
      <vt:variant>
        <vt:i4>5</vt:i4>
      </vt:variant>
      <vt:variant>
        <vt:lpwstr/>
      </vt:variant>
      <vt:variant>
        <vt:lpwstr>_Toc173325403</vt:lpwstr>
      </vt:variant>
      <vt:variant>
        <vt:i4>1441844</vt:i4>
      </vt:variant>
      <vt:variant>
        <vt:i4>62</vt:i4>
      </vt:variant>
      <vt:variant>
        <vt:i4>0</vt:i4>
      </vt:variant>
      <vt:variant>
        <vt:i4>5</vt:i4>
      </vt:variant>
      <vt:variant>
        <vt:lpwstr/>
      </vt:variant>
      <vt:variant>
        <vt:lpwstr>_Toc173325402</vt:lpwstr>
      </vt:variant>
      <vt:variant>
        <vt:i4>1441844</vt:i4>
      </vt:variant>
      <vt:variant>
        <vt:i4>56</vt:i4>
      </vt:variant>
      <vt:variant>
        <vt:i4>0</vt:i4>
      </vt:variant>
      <vt:variant>
        <vt:i4>5</vt:i4>
      </vt:variant>
      <vt:variant>
        <vt:lpwstr/>
      </vt:variant>
      <vt:variant>
        <vt:lpwstr>_Toc173325401</vt:lpwstr>
      </vt:variant>
      <vt:variant>
        <vt:i4>1441844</vt:i4>
      </vt:variant>
      <vt:variant>
        <vt:i4>50</vt:i4>
      </vt:variant>
      <vt:variant>
        <vt:i4>0</vt:i4>
      </vt:variant>
      <vt:variant>
        <vt:i4>5</vt:i4>
      </vt:variant>
      <vt:variant>
        <vt:lpwstr/>
      </vt:variant>
      <vt:variant>
        <vt:lpwstr>_Toc173325400</vt:lpwstr>
      </vt:variant>
      <vt:variant>
        <vt:i4>2031667</vt:i4>
      </vt:variant>
      <vt:variant>
        <vt:i4>44</vt:i4>
      </vt:variant>
      <vt:variant>
        <vt:i4>0</vt:i4>
      </vt:variant>
      <vt:variant>
        <vt:i4>5</vt:i4>
      </vt:variant>
      <vt:variant>
        <vt:lpwstr/>
      </vt:variant>
      <vt:variant>
        <vt:lpwstr>_Toc173325399</vt:lpwstr>
      </vt:variant>
      <vt:variant>
        <vt:i4>2031667</vt:i4>
      </vt:variant>
      <vt:variant>
        <vt:i4>38</vt:i4>
      </vt:variant>
      <vt:variant>
        <vt:i4>0</vt:i4>
      </vt:variant>
      <vt:variant>
        <vt:i4>5</vt:i4>
      </vt:variant>
      <vt:variant>
        <vt:lpwstr/>
      </vt:variant>
      <vt:variant>
        <vt:lpwstr>_Toc173325398</vt:lpwstr>
      </vt:variant>
      <vt:variant>
        <vt:i4>2031667</vt:i4>
      </vt:variant>
      <vt:variant>
        <vt:i4>32</vt:i4>
      </vt:variant>
      <vt:variant>
        <vt:i4>0</vt:i4>
      </vt:variant>
      <vt:variant>
        <vt:i4>5</vt:i4>
      </vt:variant>
      <vt:variant>
        <vt:lpwstr/>
      </vt:variant>
      <vt:variant>
        <vt:lpwstr>_Toc173325397</vt:lpwstr>
      </vt:variant>
      <vt:variant>
        <vt:i4>2031667</vt:i4>
      </vt:variant>
      <vt:variant>
        <vt:i4>26</vt:i4>
      </vt:variant>
      <vt:variant>
        <vt:i4>0</vt:i4>
      </vt:variant>
      <vt:variant>
        <vt:i4>5</vt:i4>
      </vt:variant>
      <vt:variant>
        <vt:lpwstr/>
      </vt:variant>
      <vt:variant>
        <vt:lpwstr>_Toc173325396</vt:lpwstr>
      </vt:variant>
      <vt:variant>
        <vt:i4>2031667</vt:i4>
      </vt:variant>
      <vt:variant>
        <vt:i4>20</vt:i4>
      </vt:variant>
      <vt:variant>
        <vt:i4>0</vt:i4>
      </vt:variant>
      <vt:variant>
        <vt:i4>5</vt:i4>
      </vt:variant>
      <vt:variant>
        <vt:lpwstr/>
      </vt:variant>
      <vt:variant>
        <vt:lpwstr>_Toc173325395</vt:lpwstr>
      </vt:variant>
      <vt:variant>
        <vt:i4>2031667</vt:i4>
      </vt:variant>
      <vt:variant>
        <vt:i4>14</vt:i4>
      </vt:variant>
      <vt:variant>
        <vt:i4>0</vt:i4>
      </vt:variant>
      <vt:variant>
        <vt:i4>5</vt:i4>
      </vt:variant>
      <vt:variant>
        <vt:lpwstr/>
      </vt:variant>
      <vt:variant>
        <vt:lpwstr>_Toc173325394</vt:lpwstr>
      </vt:variant>
      <vt:variant>
        <vt:i4>2031667</vt:i4>
      </vt:variant>
      <vt:variant>
        <vt:i4>8</vt:i4>
      </vt:variant>
      <vt:variant>
        <vt:i4>0</vt:i4>
      </vt:variant>
      <vt:variant>
        <vt:i4>5</vt:i4>
      </vt:variant>
      <vt:variant>
        <vt:lpwstr/>
      </vt:variant>
      <vt:variant>
        <vt:lpwstr>_Toc173325393</vt:lpwstr>
      </vt:variant>
      <vt:variant>
        <vt:i4>2031667</vt:i4>
      </vt:variant>
      <vt:variant>
        <vt:i4>2</vt:i4>
      </vt:variant>
      <vt:variant>
        <vt:i4>0</vt:i4>
      </vt:variant>
      <vt:variant>
        <vt:i4>5</vt:i4>
      </vt:variant>
      <vt:variant>
        <vt:lpwstr/>
      </vt:variant>
      <vt:variant>
        <vt:lpwstr>_Toc173325392</vt:lpwstr>
      </vt:variant>
      <vt:variant>
        <vt:i4>7471209</vt:i4>
      </vt:variant>
      <vt:variant>
        <vt:i4>81</vt:i4>
      </vt:variant>
      <vt:variant>
        <vt:i4>0</vt:i4>
      </vt:variant>
      <vt:variant>
        <vt:i4>5</vt:i4>
      </vt:variant>
      <vt:variant>
        <vt:lpwstr>https://www.gov.br/compras/pt-br/acesso-a-informacao/legislacao/instrucoes-normativas/instrucao-normativa-seges-me-no-73-de-30-de-setembro-de-2022</vt:lpwstr>
      </vt:variant>
      <vt:variant>
        <vt:lpwstr/>
      </vt:variant>
      <vt:variant>
        <vt:i4>2425073</vt:i4>
      </vt:variant>
      <vt:variant>
        <vt:i4>78</vt:i4>
      </vt:variant>
      <vt:variant>
        <vt:i4>0</vt:i4>
      </vt:variant>
      <vt:variant>
        <vt:i4>5</vt:i4>
      </vt:variant>
      <vt:variant>
        <vt:lpwstr>http://www.planalto.gov.br/ccivil_03/_ato2019-2022/2021/lei/L14133.htm</vt:lpwstr>
      </vt:variant>
      <vt:variant>
        <vt:lpwstr>art156§9</vt:lpwstr>
      </vt:variant>
      <vt:variant>
        <vt:i4>2294001</vt:i4>
      </vt:variant>
      <vt:variant>
        <vt:i4>75</vt:i4>
      </vt:variant>
      <vt:variant>
        <vt:i4>0</vt:i4>
      </vt:variant>
      <vt:variant>
        <vt:i4>5</vt:i4>
      </vt:variant>
      <vt:variant>
        <vt:lpwstr>http://www.planalto.gov.br/ccivil_03/_ato2019-2022/2021/lei/L14133.htm</vt:lpwstr>
      </vt:variant>
      <vt:variant>
        <vt:lpwstr>art158§1</vt:lpwstr>
      </vt:variant>
      <vt:variant>
        <vt:i4>2621681</vt:i4>
      </vt:variant>
      <vt:variant>
        <vt:i4>72</vt:i4>
      </vt:variant>
      <vt:variant>
        <vt:i4>0</vt:i4>
      </vt:variant>
      <vt:variant>
        <vt:i4>5</vt:i4>
      </vt:variant>
      <vt:variant>
        <vt:lpwstr>http://www.planalto.gov.br/ccivil_03/_ato2019-2022/2021/lei/L14133.htm</vt:lpwstr>
      </vt:variant>
      <vt:variant>
        <vt:lpwstr>art156§4</vt:lpwstr>
      </vt:variant>
      <vt:variant>
        <vt:i4>2031702</vt:i4>
      </vt:variant>
      <vt:variant>
        <vt:i4>69</vt:i4>
      </vt:variant>
      <vt:variant>
        <vt:i4>0</vt:i4>
      </vt:variant>
      <vt:variant>
        <vt:i4>5</vt:i4>
      </vt:variant>
      <vt:variant>
        <vt:lpwstr>http://www.planalto.gov.br/ccivil_03/_ato2019-2022/2021/lei/L14133.htm</vt:lpwstr>
      </vt:variant>
      <vt:variant>
        <vt:lpwstr>art155</vt:lpwstr>
      </vt:variant>
      <vt:variant>
        <vt:i4>7143456</vt:i4>
      </vt:variant>
      <vt:variant>
        <vt:i4>66</vt:i4>
      </vt:variant>
      <vt:variant>
        <vt:i4>0</vt:i4>
      </vt:variant>
      <vt:variant>
        <vt:i4>5</vt:i4>
      </vt:variant>
      <vt:variant>
        <vt:lpwstr>http://www.planalto.gov.br/ccivil_03/_ato2019-2022/2021/lei/L14133.htm</vt:lpwstr>
      </vt:variant>
      <vt:variant>
        <vt:lpwstr>art156%C2%A73</vt:lpwstr>
      </vt:variant>
      <vt:variant>
        <vt:i4>7143456</vt:i4>
      </vt:variant>
      <vt:variant>
        <vt:i4>63</vt:i4>
      </vt:variant>
      <vt:variant>
        <vt:i4>0</vt:i4>
      </vt:variant>
      <vt:variant>
        <vt:i4>5</vt:i4>
      </vt:variant>
      <vt:variant>
        <vt:lpwstr>http://www.planalto.gov.br/ccivil_03/_ato2019-2022/2021/lei/L14133.htm</vt:lpwstr>
      </vt:variant>
      <vt:variant>
        <vt:lpwstr>art156%C2%A71</vt:lpwstr>
      </vt:variant>
      <vt:variant>
        <vt:i4>6946939</vt:i4>
      </vt:variant>
      <vt:variant>
        <vt:i4>60</vt:i4>
      </vt:variant>
      <vt:variant>
        <vt:i4>0</vt:i4>
      </vt:variant>
      <vt:variant>
        <vt:i4>5</vt:i4>
      </vt:variant>
      <vt:variant>
        <vt:lpwstr>http://www.planalto.gov.br/CCIVIL_03/_Ato2019-2022/2019/Decreto/D10024.htm</vt:lpwstr>
      </vt:variant>
      <vt:variant>
        <vt:lpwstr/>
      </vt:variant>
      <vt:variant>
        <vt:i4>9044048</vt:i4>
      </vt:variant>
      <vt:variant>
        <vt:i4>57</vt:i4>
      </vt:variant>
      <vt:variant>
        <vt:i4>0</vt:i4>
      </vt:variant>
      <vt:variant>
        <vt:i4>5</vt:i4>
      </vt:variant>
      <vt:variant>
        <vt:lpwstr>http://www.planalto.gov.br/ccivil_03/_ato2019-2022/2021/lei/L14133.htm</vt:lpwstr>
      </vt:variant>
      <vt:variant>
        <vt:lpwstr>art63§3</vt:lpwstr>
      </vt:variant>
      <vt:variant>
        <vt:i4>1048613</vt:i4>
      </vt:variant>
      <vt:variant>
        <vt:i4>54</vt:i4>
      </vt:variant>
      <vt:variant>
        <vt:i4>0</vt:i4>
      </vt:variant>
      <vt:variant>
        <vt:i4>5</vt:i4>
      </vt:variant>
      <vt:variant>
        <vt:lpwstr>https://www.planalto.gov.br/ccivil_03/leis/l8666cons.htm</vt:lpwstr>
      </vt:variant>
      <vt:variant>
        <vt:lpwstr/>
      </vt:variant>
      <vt:variant>
        <vt:i4>9044048</vt:i4>
      </vt:variant>
      <vt:variant>
        <vt:i4>51</vt:i4>
      </vt:variant>
      <vt:variant>
        <vt:i4>0</vt:i4>
      </vt:variant>
      <vt:variant>
        <vt:i4>5</vt:i4>
      </vt:variant>
      <vt:variant>
        <vt:lpwstr>http://www.planalto.gov.br/ccivil_03/_ato2019-2022/2021/lei/L14133.htm</vt:lpwstr>
      </vt:variant>
      <vt:variant>
        <vt:lpwstr>art63§2</vt:lpwstr>
      </vt:variant>
      <vt:variant>
        <vt:i4>9044048</vt:i4>
      </vt:variant>
      <vt:variant>
        <vt:i4>48</vt:i4>
      </vt:variant>
      <vt:variant>
        <vt:i4>0</vt:i4>
      </vt:variant>
      <vt:variant>
        <vt:i4>5</vt:i4>
      </vt:variant>
      <vt:variant>
        <vt:lpwstr>http://www.planalto.gov.br/ccivil_03/_ato2019-2022/2021/lei/L14133.htm</vt:lpwstr>
      </vt:variant>
      <vt:variant>
        <vt:lpwstr>art63§3</vt:lpwstr>
      </vt:variant>
      <vt:variant>
        <vt:i4>9044048</vt:i4>
      </vt:variant>
      <vt:variant>
        <vt:i4>45</vt:i4>
      </vt:variant>
      <vt:variant>
        <vt:i4>0</vt:i4>
      </vt:variant>
      <vt:variant>
        <vt:i4>5</vt:i4>
      </vt:variant>
      <vt:variant>
        <vt:lpwstr>http://www.planalto.gov.br/ccivil_03/_ato2019-2022/2021/lei/L14133.htm</vt:lpwstr>
      </vt:variant>
      <vt:variant>
        <vt:lpwstr>art63§2</vt:lpwstr>
      </vt:variant>
      <vt:variant>
        <vt:i4>8978522</vt:i4>
      </vt:variant>
      <vt:variant>
        <vt:i4>42</vt:i4>
      </vt:variant>
      <vt:variant>
        <vt:i4>0</vt:i4>
      </vt:variant>
      <vt:variant>
        <vt:i4>5</vt:i4>
      </vt:variant>
      <vt:variant>
        <vt:lpwstr>http://www.planalto.gov.br/ccivil_03/_ato2019-2022/2021/lei/L14133.htm</vt:lpwstr>
      </vt:variant>
      <vt:variant>
        <vt:lpwstr>art59§3</vt:lpwstr>
      </vt:variant>
      <vt:variant>
        <vt:i4>8716370</vt:i4>
      </vt:variant>
      <vt:variant>
        <vt:i4>39</vt:i4>
      </vt:variant>
      <vt:variant>
        <vt:i4>0</vt:i4>
      </vt:variant>
      <vt:variant>
        <vt:i4>5</vt:i4>
      </vt:variant>
      <vt:variant>
        <vt:lpwstr>http://www.planalto.gov.br/ccivil_03/_ato2019-2022/2021/lei/L14133.htm</vt:lpwstr>
      </vt:variant>
      <vt:variant>
        <vt:lpwstr>art91§4</vt:lpwstr>
      </vt:variant>
      <vt:variant>
        <vt:i4>7471209</vt:i4>
      </vt:variant>
      <vt:variant>
        <vt:i4>36</vt:i4>
      </vt:variant>
      <vt:variant>
        <vt:i4>0</vt:i4>
      </vt:variant>
      <vt:variant>
        <vt:i4>5</vt:i4>
      </vt:variant>
      <vt:variant>
        <vt:lpwstr>https://www.gov.br/compras/pt-br/acesso-a-informacao/legislacao/instrucoes-normativas/instrucao-normativa-seges-me-no-73-de-30-de-setembro-de-2022</vt:lpwstr>
      </vt:variant>
      <vt:variant>
        <vt:lpwstr/>
      </vt:variant>
      <vt:variant>
        <vt:i4>9764942</vt:i4>
      </vt:variant>
      <vt:variant>
        <vt:i4>33</vt:i4>
      </vt:variant>
      <vt:variant>
        <vt:i4>0</vt:i4>
      </vt:variant>
      <vt:variant>
        <vt:i4>5</vt:i4>
      </vt:variant>
      <vt:variant>
        <vt:lpwstr>https://www.gov.br/compras/pt-br/acesso-a-informacao/legislacao/instrucoes-normativas/instrucao-normativa-seges-me-no-73-de-30-de-setembro-de-2022</vt:lpwstr>
      </vt:variant>
      <vt:variant>
        <vt:lpwstr>art22§1</vt:lpwstr>
      </vt:variant>
      <vt:variant>
        <vt:i4>8716371</vt:i4>
      </vt:variant>
      <vt:variant>
        <vt:i4>30</vt:i4>
      </vt:variant>
      <vt:variant>
        <vt:i4>0</vt:i4>
      </vt:variant>
      <vt:variant>
        <vt:i4>5</vt:i4>
      </vt:variant>
      <vt:variant>
        <vt:lpwstr>http://www.planalto.gov.br/ccivil_03/_ato2019-2022/2021/lei/L14133.htm</vt:lpwstr>
      </vt:variant>
      <vt:variant>
        <vt:lpwstr>art90§3</vt:lpwstr>
      </vt:variant>
      <vt:variant>
        <vt:i4>9830469</vt:i4>
      </vt:variant>
      <vt:variant>
        <vt:i4>27</vt:i4>
      </vt:variant>
      <vt:variant>
        <vt:i4>0</vt:i4>
      </vt:variant>
      <vt:variant>
        <vt:i4>5</vt:i4>
      </vt:variant>
      <vt:variant>
        <vt:lpwstr>https://www.gov.br/compras/pt-br/acesso-a-informacao/legislacao/instrucoes-normativas/instrucao-normativa-seges-me-no-73-de-30-de-setembro-de-2022</vt:lpwstr>
      </vt:variant>
      <vt:variant>
        <vt:lpwstr>art19§1</vt:lpwstr>
      </vt:variant>
      <vt:variant>
        <vt:i4>3211388</vt:i4>
      </vt:variant>
      <vt:variant>
        <vt:i4>24</vt:i4>
      </vt:variant>
      <vt:variant>
        <vt:i4>0</vt:i4>
      </vt:variant>
      <vt:variant>
        <vt:i4>5</vt:i4>
      </vt:variant>
      <vt:variant>
        <vt:lpwstr>https://www.gov.br/compras/pt-br/acesso-a-informacao/legislacao/instrucoes-normativas/instrucao-normativa-seges-me-no-73-de-30-de-setembro-de-2022</vt:lpwstr>
      </vt:variant>
      <vt:variant>
        <vt:lpwstr>art19</vt:lpwstr>
      </vt:variant>
      <vt:variant>
        <vt:i4>9240660</vt:i4>
      </vt:variant>
      <vt:variant>
        <vt:i4>21</vt:i4>
      </vt:variant>
      <vt:variant>
        <vt:i4>0</vt:i4>
      </vt:variant>
      <vt:variant>
        <vt:i4>5</vt:i4>
      </vt:variant>
      <vt:variant>
        <vt:lpwstr>http://www.planalto.gov.br/ccivil_03/_ato2019-2022/2021/lei/L14133.htm</vt:lpwstr>
      </vt:variant>
      <vt:variant>
        <vt:lpwstr>art17§1</vt:lpwstr>
      </vt:variant>
      <vt:variant>
        <vt:i4>2752611</vt:i4>
      </vt:variant>
      <vt:variant>
        <vt:i4>18</vt:i4>
      </vt:variant>
      <vt:variant>
        <vt:i4>0</vt:i4>
      </vt:variant>
      <vt:variant>
        <vt:i4>5</vt:i4>
      </vt:variant>
      <vt:variant>
        <vt:lpwstr>http://www.planalto.gov.br/ccivil_03/_ato2019-2022/2021/lei/L14133.htm</vt:lpwstr>
      </vt:variant>
      <vt:variant>
        <vt:lpwstr>art15</vt:lpwstr>
      </vt:variant>
      <vt:variant>
        <vt:i4>1835204</vt:i4>
      </vt:variant>
      <vt:variant>
        <vt:i4>15</vt:i4>
      </vt:variant>
      <vt:variant>
        <vt:i4>0</vt:i4>
      </vt:variant>
      <vt:variant>
        <vt:i4>5</vt:i4>
      </vt:variant>
      <vt:variant>
        <vt:lpwstr>http://www.planalto.gov.br/ccivil_03/_ato2019-2022/2021/lei/L14133.htm</vt:lpwstr>
      </vt:variant>
      <vt:variant>
        <vt:lpwstr>art4§3</vt:lpwstr>
      </vt:variant>
      <vt:variant>
        <vt:i4>1966276</vt:i4>
      </vt:variant>
      <vt:variant>
        <vt:i4>12</vt:i4>
      </vt:variant>
      <vt:variant>
        <vt:i4>0</vt:i4>
      </vt:variant>
      <vt:variant>
        <vt:i4>5</vt:i4>
      </vt:variant>
      <vt:variant>
        <vt:lpwstr>http://www.planalto.gov.br/ccivil_03/_ato2019-2022/2021/lei/L14133.htm</vt:lpwstr>
      </vt:variant>
      <vt:variant>
        <vt:lpwstr>art4§1</vt:lpwstr>
      </vt:variant>
      <vt:variant>
        <vt:i4>4915244</vt:i4>
      </vt:variant>
      <vt:variant>
        <vt:i4>9</vt:i4>
      </vt:variant>
      <vt:variant>
        <vt:i4>0</vt:i4>
      </vt:variant>
      <vt:variant>
        <vt:i4>5</vt:i4>
      </vt:variant>
      <vt:variant>
        <vt:lpwstr>https://www.planalto.gov.br/ccivil_03/leis/lcp/lcp123.htm</vt:lpwstr>
      </vt:variant>
      <vt:variant>
        <vt:lpwstr>art48</vt:lpwstr>
      </vt:variant>
      <vt:variant>
        <vt:i4>8978518</vt:i4>
      </vt:variant>
      <vt:variant>
        <vt:i4>6</vt:i4>
      </vt:variant>
      <vt:variant>
        <vt:i4>0</vt:i4>
      </vt:variant>
      <vt:variant>
        <vt:i4>5</vt:i4>
      </vt:variant>
      <vt:variant>
        <vt:lpwstr>http://www.planalto.gov.br/ccivil_03/_ato2019-2022/2021/lei/L14133.htm</vt:lpwstr>
      </vt:variant>
      <vt:variant>
        <vt:lpwstr>art55§2</vt:lpwstr>
      </vt:variant>
      <vt:variant>
        <vt:i4>3014755</vt:i4>
      </vt:variant>
      <vt:variant>
        <vt:i4>3</vt:i4>
      </vt:variant>
      <vt:variant>
        <vt:i4>0</vt:i4>
      </vt:variant>
      <vt:variant>
        <vt:i4>5</vt:i4>
      </vt:variant>
      <vt:variant>
        <vt:lpwstr>http://www.planalto.gov.br/ccivil_03/_ato2019-2022/2021/lei/L14133.htm</vt:lpwstr>
      </vt:variant>
      <vt:variant>
        <vt:lpwstr>art55</vt:lpwstr>
      </vt:variant>
      <vt:variant>
        <vt:i4>2752611</vt:i4>
      </vt:variant>
      <vt:variant>
        <vt:i4>0</vt:i4>
      </vt:variant>
      <vt:variant>
        <vt:i4>0</vt:i4>
      </vt:variant>
      <vt:variant>
        <vt:i4>5</vt:i4>
      </vt:variant>
      <vt:variant>
        <vt:lpwstr>http://www.planalto.gov.br/ccivil_03/_ato2019-2022/2021/lei/L14133.htm</vt:lpwstr>
      </vt:variant>
      <vt:variant>
        <vt:lpwstr>art19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2025-05-20T16:31:00Z</dcterms:created>
  <dcterms:modified xsi:type="dcterms:W3CDTF">2026-03-26T19:00:00Z</dcterms:modified>
</cp:coreProperties>
</file>